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AC" w:rsidRPr="006A5D41" w:rsidRDefault="00A76D2C" w:rsidP="00634285">
      <w:pPr>
        <w:spacing w:line="0" w:lineRule="atLeast"/>
        <w:jc w:val="both"/>
        <w:rPr>
          <w:rFonts w:ascii="Trebuchet MS" w:eastAsia="Trebuchet MS" w:hAnsi="Trebuchet MS"/>
          <w:noProof/>
          <w:sz w:val="24"/>
          <w:szCs w:val="24"/>
        </w:rPr>
      </w:pPr>
      <w:r>
        <w:rPr>
          <w:rFonts w:ascii="Trebuchet MS" w:eastAsia="Trebuchet MS" w:hAnsi="Trebuchet MS"/>
          <w:noProof/>
          <w:sz w:val="24"/>
          <w:szCs w:val="24"/>
          <w:lang w:val="en-GB" w:eastAsia="en-GB"/>
        </w:rPr>
        <w:drawing>
          <wp:anchor distT="0" distB="0" distL="114300" distR="114300" simplePos="0" relativeHeight="251658752" behindDoc="1" locked="0" layoutInCell="1" allowOverlap="1">
            <wp:simplePos x="0" y="0"/>
            <wp:positionH relativeFrom="column">
              <wp:posOffset>-685800</wp:posOffset>
            </wp:positionH>
            <wp:positionV relativeFrom="paragraph">
              <wp:posOffset>-905510</wp:posOffset>
            </wp:positionV>
            <wp:extent cx="7743825" cy="1428750"/>
            <wp:effectExtent l="0" t="0" r="9525" b="0"/>
            <wp:wrapNone/>
            <wp:docPr id="5"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acdum\AppData\Local\Microsoft\Windows\INetCache\Content.Word\Comunicat de Presa fundal sigla gov mijloc.png"/>
                    <pic:cNvPicPr>
                      <a:picLocks noChangeAspect="1" noChangeArrowheads="1"/>
                    </pic:cNvPicPr>
                  </pic:nvPicPr>
                  <pic:blipFill>
                    <a:blip r:embed="rId9">
                      <a:extLst>
                        <a:ext uri="{28A0092B-C50C-407E-A947-70E740481C1C}">
                          <a14:useLocalDpi xmlns:a14="http://schemas.microsoft.com/office/drawing/2010/main" val="0"/>
                        </a:ext>
                      </a:extLst>
                    </a:blip>
                    <a:srcRect b="88400"/>
                    <a:stretch>
                      <a:fillRect/>
                    </a:stretch>
                  </pic:blipFill>
                  <pic:spPr bwMode="auto">
                    <a:xfrm>
                      <a:off x="0" y="0"/>
                      <a:ext cx="77438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simplePos x="0" y="0"/>
            <wp:positionH relativeFrom="page">
              <wp:posOffset>0</wp:posOffset>
            </wp:positionH>
            <wp:positionV relativeFrom="paragraph">
              <wp:posOffset>-614045</wp:posOffset>
            </wp:positionV>
            <wp:extent cx="7623175" cy="1133475"/>
            <wp:effectExtent l="0" t="0" r="0" b="9525"/>
            <wp:wrapNone/>
            <wp:docPr id="4"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a:blip r:embed="rId10">
                      <a:extLst>
                        <a:ext uri="{28A0092B-C50C-407E-A947-70E740481C1C}">
                          <a14:useLocalDpi xmlns:a14="http://schemas.microsoft.com/office/drawing/2010/main" val="0"/>
                        </a:ext>
                      </a:extLst>
                    </a:blip>
                    <a:srcRect b="82243"/>
                    <a:stretch>
                      <a:fillRect/>
                    </a:stretch>
                  </pic:blipFill>
                  <pic:spPr bwMode="auto">
                    <a:xfrm>
                      <a:off x="0" y="0"/>
                      <a:ext cx="76231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977" w:rsidRPr="006A5D41" w:rsidRDefault="00A76D2C" w:rsidP="00634285">
      <w:pPr>
        <w:spacing w:line="0" w:lineRule="atLeast"/>
        <w:jc w:val="both"/>
        <w:rPr>
          <w:noProof/>
        </w:rPr>
      </w:pPr>
      <w:r>
        <w:rPr>
          <w:noProof/>
          <w:lang w:val="en-GB" w:eastAsia="en-GB"/>
        </w:rPr>
        <w:drawing>
          <wp:anchor distT="0" distB="0" distL="114300" distR="114300" simplePos="0" relativeHeight="251657728" behindDoc="1" locked="0" layoutInCell="1" allowOverlap="1">
            <wp:simplePos x="0" y="0"/>
            <wp:positionH relativeFrom="margin">
              <wp:posOffset>3529330</wp:posOffset>
            </wp:positionH>
            <wp:positionV relativeFrom="paragraph">
              <wp:posOffset>-496570</wp:posOffset>
            </wp:positionV>
            <wp:extent cx="695960" cy="652780"/>
            <wp:effectExtent l="0" t="0" r="8890" b="0"/>
            <wp:wrapNone/>
            <wp:docPr id="3"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C:\Users\acdum\AppData\Local\Microsoft\Windows\INetCache\Content.Word\INTRODUCETI SIGLA PRO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96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285" w:rsidRPr="006A5D41" w:rsidRDefault="00634285" w:rsidP="00634285">
      <w:pPr>
        <w:spacing w:line="0" w:lineRule="atLeast"/>
        <w:jc w:val="both"/>
        <w:rPr>
          <w:rFonts w:ascii="Trebuchet MS" w:eastAsia="Trebuchet MS" w:hAnsi="Trebuchet MS"/>
          <w:b/>
          <w:sz w:val="28"/>
          <w:szCs w:val="28"/>
        </w:rPr>
      </w:pPr>
    </w:p>
    <w:p w:rsidR="0031211D" w:rsidRPr="003D4AA2" w:rsidRDefault="0031211D" w:rsidP="0031211D">
      <w:pPr>
        <w:shd w:val="clear" w:color="auto" w:fill="FFFFFF"/>
        <w:jc w:val="both"/>
        <w:textAlignment w:val="baseline"/>
        <w:rPr>
          <w:rFonts w:ascii="Trebuchet MS" w:eastAsia="Times New Roman" w:hAnsi="Trebuchet MS" w:cs="Times New Roman"/>
          <w:bCs/>
          <w:bdr w:val="none" w:sz="0" w:space="0" w:color="auto" w:frame="1"/>
          <w:lang w:val="en-GB" w:eastAsia="en-GB"/>
        </w:rPr>
      </w:pPr>
      <w:proofErr w:type="spellStart"/>
      <w:r w:rsidRPr="003D4AA2">
        <w:rPr>
          <w:rFonts w:ascii="Trebuchet MS" w:eastAsia="Times New Roman" w:hAnsi="Trebuchet MS" w:cs="Times New Roman"/>
          <w:bCs/>
          <w:bdr w:val="none" w:sz="0" w:space="0" w:color="auto" w:frame="1"/>
          <w:lang w:val="en-GB" w:eastAsia="en-GB"/>
        </w:rPr>
        <w:t>Proiect</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cofinantat</w:t>
      </w:r>
      <w:proofErr w:type="spellEnd"/>
      <w:r w:rsidRPr="003D4AA2">
        <w:rPr>
          <w:rFonts w:ascii="Trebuchet MS" w:eastAsia="Times New Roman" w:hAnsi="Trebuchet MS" w:cs="Times New Roman"/>
          <w:bCs/>
          <w:bdr w:val="none" w:sz="0" w:space="0" w:color="auto" w:frame="1"/>
          <w:lang w:val="en-GB" w:eastAsia="en-GB"/>
        </w:rPr>
        <w:t xml:space="preserve"> din FONDUL SOCIAL EUROPEAN </w:t>
      </w:r>
    </w:p>
    <w:p w:rsidR="0031211D" w:rsidRPr="003D4AA2" w:rsidRDefault="0031211D" w:rsidP="0031211D">
      <w:pPr>
        <w:shd w:val="clear" w:color="auto" w:fill="FFFFFF"/>
        <w:jc w:val="both"/>
        <w:textAlignment w:val="baseline"/>
        <w:rPr>
          <w:rFonts w:ascii="Trebuchet MS" w:eastAsia="Times New Roman" w:hAnsi="Trebuchet MS" w:cs="Times New Roman"/>
          <w:bCs/>
          <w:bdr w:val="none" w:sz="0" w:space="0" w:color="auto" w:frame="1"/>
          <w:lang w:val="en-GB" w:eastAsia="en-GB"/>
        </w:rPr>
      </w:pPr>
      <w:proofErr w:type="spellStart"/>
      <w:r w:rsidRPr="003D4AA2">
        <w:rPr>
          <w:rFonts w:ascii="Trebuchet MS" w:eastAsia="Times New Roman" w:hAnsi="Trebuchet MS" w:cs="Times New Roman"/>
          <w:bCs/>
          <w:bdr w:val="none" w:sz="0" w:space="0" w:color="auto" w:frame="1"/>
          <w:lang w:val="en-GB" w:eastAsia="en-GB"/>
        </w:rPr>
        <w:t>Programul</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Operaţional</w:t>
      </w:r>
      <w:proofErr w:type="spellEnd"/>
      <w:r w:rsidRPr="003D4AA2">
        <w:rPr>
          <w:rFonts w:ascii="Trebuchet MS" w:eastAsia="Times New Roman" w:hAnsi="Trebuchet MS" w:cs="Times New Roman"/>
          <w:bCs/>
          <w:bdr w:val="none" w:sz="0" w:space="0" w:color="auto" w:frame="1"/>
          <w:lang w:val="en-GB" w:eastAsia="en-GB"/>
        </w:rPr>
        <w:t xml:space="preserve"> Capital </w:t>
      </w:r>
      <w:proofErr w:type="spellStart"/>
      <w:r w:rsidRPr="003D4AA2">
        <w:rPr>
          <w:rFonts w:ascii="Trebuchet MS" w:eastAsia="Times New Roman" w:hAnsi="Trebuchet MS" w:cs="Times New Roman"/>
          <w:bCs/>
          <w:bdr w:val="none" w:sz="0" w:space="0" w:color="auto" w:frame="1"/>
          <w:lang w:val="en-GB" w:eastAsia="en-GB"/>
        </w:rPr>
        <w:t>Uman</w:t>
      </w:r>
      <w:proofErr w:type="spellEnd"/>
      <w:r w:rsidRPr="003D4AA2">
        <w:rPr>
          <w:rFonts w:ascii="Trebuchet MS" w:eastAsia="Times New Roman" w:hAnsi="Trebuchet MS" w:cs="Times New Roman"/>
          <w:bCs/>
          <w:bdr w:val="none" w:sz="0" w:space="0" w:color="auto" w:frame="1"/>
          <w:lang w:val="en-GB" w:eastAsia="en-GB"/>
        </w:rPr>
        <w:t xml:space="preserve"> (POCU) 2014-2020</w:t>
      </w:r>
    </w:p>
    <w:p w:rsidR="0031211D" w:rsidRPr="003D4AA2" w:rsidRDefault="0031211D" w:rsidP="0031211D">
      <w:pPr>
        <w:shd w:val="clear" w:color="auto" w:fill="FFFFFF"/>
        <w:jc w:val="both"/>
        <w:textAlignment w:val="baseline"/>
        <w:rPr>
          <w:rFonts w:ascii="Trebuchet MS" w:eastAsia="Times New Roman" w:hAnsi="Trebuchet MS" w:cs="Times New Roman"/>
          <w:bCs/>
          <w:bdr w:val="none" w:sz="0" w:space="0" w:color="auto" w:frame="1"/>
          <w:lang w:val="en-GB" w:eastAsia="en-GB"/>
        </w:rPr>
      </w:pPr>
      <w:proofErr w:type="spellStart"/>
      <w:r w:rsidRPr="003D4AA2">
        <w:rPr>
          <w:rFonts w:ascii="Trebuchet MS" w:eastAsia="Times New Roman" w:hAnsi="Trebuchet MS" w:cs="Times New Roman"/>
          <w:bCs/>
          <w:bdr w:val="none" w:sz="0" w:space="0" w:color="auto" w:frame="1"/>
          <w:lang w:val="en-GB" w:eastAsia="en-GB"/>
        </w:rPr>
        <w:t>Axa</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Prioritară</w:t>
      </w:r>
      <w:proofErr w:type="spellEnd"/>
      <w:r w:rsidRPr="003D4AA2">
        <w:rPr>
          <w:rFonts w:ascii="Trebuchet MS" w:eastAsia="Times New Roman" w:hAnsi="Trebuchet MS" w:cs="Times New Roman"/>
          <w:bCs/>
          <w:bdr w:val="none" w:sz="0" w:space="0" w:color="auto" w:frame="1"/>
          <w:lang w:val="en-GB" w:eastAsia="en-GB"/>
        </w:rPr>
        <w:t xml:space="preserve"> 4: </w:t>
      </w:r>
      <w:proofErr w:type="spellStart"/>
      <w:r w:rsidRPr="003D4AA2">
        <w:rPr>
          <w:rFonts w:ascii="Trebuchet MS" w:eastAsia="Times New Roman" w:hAnsi="Trebuchet MS" w:cs="Times New Roman"/>
          <w:bCs/>
          <w:bdr w:val="none" w:sz="0" w:space="0" w:color="auto" w:frame="1"/>
          <w:lang w:val="en-GB" w:eastAsia="en-GB"/>
        </w:rPr>
        <w:t>Incluziunea</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socială</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și</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combaterea</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sărăciei</w:t>
      </w:r>
      <w:proofErr w:type="spellEnd"/>
    </w:p>
    <w:p w:rsidR="0031211D" w:rsidRPr="003D4AA2" w:rsidRDefault="0031211D" w:rsidP="0031211D">
      <w:pPr>
        <w:shd w:val="clear" w:color="auto" w:fill="FFFFFF"/>
        <w:jc w:val="both"/>
        <w:textAlignment w:val="baseline"/>
        <w:rPr>
          <w:rFonts w:ascii="Trebuchet MS" w:hAnsi="Trebuchet MS"/>
        </w:rPr>
      </w:pPr>
      <w:proofErr w:type="spellStart"/>
      <w:r w:rsidRPr="003D4AA2">
        <w:rPr>
          <w:rFonts w:ascii="Trebuchet MS" w:eastAsia="Times New Roman" w:hAnsi="Trebuchet MS" w:cs="Times New Roman"/>
          <w:bCs/>
          <w:bdr w:val="none" w:sz="0" w:space="0" w:color="auto" w:frame="1"/>
          <w:lang w:val="en-GB" w:eastAsia="en-GB"/>
        </w:rPr>
        <w:t>Obiectiv</w:t>
      </w:r>
      <w:proofErr w:type="spellEnd"/>
      <w:r w:rsidRPr="003D4AA2">
        <w:rPr>
          <w:rFonts w:ascii="Trebuchet MS" w:eastAsia="Times New Roman" w:hAnsi="Trebuchet MS" w:cs="Times New Roman"/>
          <w:bCs/>
          <w:bdr w:val="none" w:sz="0" w:space="0" w:color="auto" w:frame="1"/>
          <w:lang w:val="en-GB" w:eastAsia="en-GB"/>
        </w:rPr>
        <w:t xml:space="preserve"> Specific 4.4: </w:t>
      </w:r>
      <w:r w:rsidRPr="003D4AA2">
        <w:rPr>
          <w:rFonts w:ascii="Trebuchet MS" w:hAnsi="Trebuchet MS"/>
        </w:rPr>
        <w:t>Reducerea numărului de persoane aparținând grupurilor vulnerabile prin furnizarea unor servicii sociale/medicale/socio-profesionale/de formare profesională adecvate nevoilor specifice</w:t>
      </w:r>
      <w:r w:rsidRPr="003D4AA2">
        <w:rPr>
          <w:rFonts w:ascii="Trebuchet MS" w:hAnsi="Trebuchet MS"/>
        </w:rPr>
        <w:tab/>
      </w:r>
    </w:p>
    <w:p w:rsidR="0031211D" w:rsidRPr="003D4AA2" w:rsidRDefault="0031211D" w:rsidP="0031211D">
      <w:pPr>
        <w:shd w:val="clear" w:color="auto" w:fill="FFFFFF"/>
        <w:jc w:val="both"/>
        <w:textAlignment w:val="baseline"/>
        <w:rPr>
          <w:rFonts w:ascii="Trebuchet MS" w:eastAsia="Times New Roman" w:hAnsi="Trebuchet MS" w:cs="Times New Roman"/>
          <w:bCs/>
          <w:bdr w:val="none" w:sz="0" w:space="0" w:color="auto" w:frame="1"/>
          <w:lang w:val="en-GB" w:eastAsia="en-GB"/>
        </w:rPr>
      </w:pPr>
      <w:r w:rsidRPr="003D4AA2">
        <w:rPr>
          <w:rFonts w:ascii="Trebuchet MS" w:eastAsia="Times New Roman" w:hAnsi="Trebuchet MS" w:cs="Times New Roman"/>
          <w:bCs/>
          <w:bdr w:val="none" w:sz="0" w:space="0" w:color="auto" w:frame="1"/>
          <w:lang w:val="en-GB" w:eastAsia="en-GB"/>
        </w:rPr>
        <w:t>Contract POCU: 465/4/4</w:t>
      </w:r>
      <w:r w:rsidR="006353B2" w:rsidRPr="003D4AA2">
        <w:rPr>
          <w:rFonts w:ascii="Trebuchet MS" w:eastAsia="Times New Roman" w:hAnsi="Trebuchet MS" w:cs="Times New Roman"/>
          <w:bCs/>
          <w:bdr w:val="none" w:sz="0" w:space="0" w:color="auto" w:frame="1"/>
          <w:lang w:val="en-GB" w:eastAsia="en-GB"/>
        </w:rPr>
        <w:t>/</w:t>
      </w:r>
      <w:r w:rsidRPr="003D4AA2">
        <w:rPr>
          <w:rFonts w:ascii="Trebuchet MS" w:eastAsia="Times New Roman" w:hAnsi="Trebuchet MS" w:cs="Times New Roman"/>
          <w:bCs/>
          <w:bdr w:val="none" w:sz="0" w:space="0" w:color="auto" w:frame="1"/>
          <w:lang w:val="en-GB" w:eastAsia="en-GB"/>
        </w:rPr>
        <w:t>128038</w:t>
      </w:r>
    </w:p>
    <w:p w:rsidR="0031211D" w:rsidRPr="003D4AA2" w:rsidRDefault="0031211D" w:rsidP="0031211D">
      <w:pPr>
        <w:shd w:val="clear" w:color="auto" w:fill="FFFFFF"/>
        <w:jc w:val="both"/>
        <w:textAlignment w:val="baseline"/>
        <w:rPr>
          <w:rFonts w:ascii="Trebuchet MS" w:eastAsia="Times New Roman" w:hAnsi="Trebuchet MS" w:cs="Times New Roman"/>
          <w:bCs/>
          <w:bdr w:val="none" w:sz="0" w:space="0" w:color="auto" w:frame="1"/>
          <w:lang w:val="en-GB" w:eastAsia="en-GB"/>
        </w:rPr>
      </w:pPr>
      <w:proofErr w:type="spellStart"/>
      <w:r w:rsidRPr="003D4AA2">
        <w:rPr>
          <w:rFonts w:ascii="Trebuchet MS" w:eastAsia="Times New Roman" w:hAnsi="Trebuchet MS" w:cs="Times New Roman"/>
          <w:bCs/>
          <w:bdr w:val="none" w:sz="0" w:space="0" w:color="auto" w:frame="1"/>
          <w:lang w:val="en-GB" w:eastAsia="en-GB"/>
        </w:rPr>
        <w:t>Titlu</w:t>
      </w:r>
      <w:proofErr w:type="spellEnd"/>
      <w:r w:rsidRPr="003D4AA2">
        <w:rPr>
          <w:rFonts w:ascii="Trebuchet MS" w:eastAsia="Times New Roman" w:hAnsi="Trebuchet MS" w:cs="Times New Roman"/>
          <w:bCs/>
          <w:bdr w:val="none" w:sz="0" w:space="0" w:color="auto" w:frame="1"/>
          <w:lang w:val="en-GB" w:eastAsia="en-GB"/>
        </w:rPr>
        <w:t xml:space="preserve"> </w:t>
      </w:r>
      <w:proofErr w:type="spellStart"/>
      <w:r w:rsidRPr="003D4AA2">
        <w:rPr>
          <w:rFonts w:ascii="Trebuchet MS" w:eastAsia="Times New Roman" w:hAnsi="Trebuchet MS" w:cs="Times New Roman"/>
          <w:bCs/>
          <w:bdr w:val="none" w:sz="0" w:space="0" w:color="auto" w:frame="1"/>
          <w:lang w:val="en-GB" w:eastAsia="en-GB"/>
        </w:rPr>
        <w:t>proiectului</w:t>
      </w:r>
      <w:proofErr w:type="spellEnd"/>
      <w:r w:rsidRPr="003D4AA2">
        <w:rPr>
          <w:rFonts w:ascii="Trebuchet MS" w:eastAsia="Times New Roman" w:hAnsi="Trebuchet MS" w:cs="Times New Roman"/>
          <w:bCs/>
          <w:bdr w:val="none" w:sz="0" w:space="0" w:color="auto" w:frame="1"/>
          <w:lang w:val="en-GB" w:eastAsia="en-GB"/>
        </w:rPr>
        <w:t>: „VENUS – ÎMPREUNĂ PENTRU O VIAȚĂ ÎN SIGURANȚĂ!”</w:t>
      </w:r>
    </w:p>
    <w:p w:rsidR="00CE185F" w:rsidRDefault="00CE185F" w:rsidP="00CE185F">
      <w:pPr>
        <w:jc w:val="center"/>
        <w:rPr>
          <w:rFonts w:ascii="Trebuchet MS" w:hAnsi="Trebuchet MS"/>
          <w:b/>
          <w:sz w:val="24"/>
          <w:szCs w:val="24"/>
          <w:shd w:val="clear" w:color="auto" w:fill="FFFFFF"/>
        </w:rPr>
      </w:pPr>
    </w:p>
    <w:p w:rsidR="004F5F76" w:rsidRDefault="004F5F76" w:rsidP="00CE185F">
      <w:pPr>
        <w:jc w:val="center"/>
        <w:rPr>
          <w:rFonts w:ascii="Trebuchet MS" w:hAnsi="Trebuchet MS"/>
          <w:b/>
          <w:sz w:val="24"/>
          <w:szCs w:val="24"/>
          <w:shd w:val="clear" w:color="auto" w:fill="FFFFFF"/>
        </w:rPr>
      </w:pPr>
    </w:p>
    <w:p w:rsidR="00CD5EE5" w:rsidRDefault="00CD5EE5" w:rsidP="00CE185F">
      <w:pPr>
        <w:jc w:val="center"/>
        <w:rPr>
          <w:rFonts w:ascii="Trebuchet MS" w:hAnsi="Trebuchet MS"/>
          <w:b/>
          <w:sz w:val="24"/>
          <w:szCs w:val="24"/>
          <w:shd w:val="clear" w:color="auto" w:fill="FFFFFF"/>
        </w:rPr>
      </w:pPr>
    </w:p>
    <w:p w:rsidR="00CD5EE5" w:rsidRPr="00BF080E" w:rsidRDefault="00CD5EE5" w:rsidP="00CD5EE5">
      <w:pPr>
        <w:spacing w:line="276" w:lineRule="auto"/>
        <w:ind w:left="2832" w:firstLine="708"/>
        <w:jc w:val="both"/>
        <w:rPr>
          <w:rFonts w:ascii="Trebuchet MS" w:hAnsi="Trebuchet MS"/>
          <w:b/>
          <w:sz w:val="28"/>
          <w:szCs w:val="28"/>
          <w:shd w:val="clear" w:color="auto" w:fill="FFFFFF"/>
          <w:lang w:val="en-GB"/>
        </w:rPr>
      </w:pPr>
      <w:bookmarkStart w:id="0" w:name="_GoBack"/>
      <w:bookmarkEnd w:id="0"/>
      <w:r w:rsidRPr="00BF080E">
        <w:rPr>
          <w:rFonts w:ascii="Trebuchet MS" w:hAnsi="Trebuchet MS"/>
          <w:b/>
          <w:sz w:val="28"/>
          <w:szCs w:val="28"/>
          <w:shd w:val="clear" w:color="auto" w:fill="FFFFFF"/>
          <w:lang w:val="en-GB"/>
        </w:rPr>
        <w:t xml:space="preserve">COMUNICAT DE PRESĂ </w:t>
      </w:r>
    </w:p>
    <w:p w:rsidR="00CD5EE5" w:rsidRPr="00CD5EE5" w:rsidRDefault="00CD5EE5" w:rsidP="00CD5EE5">
      <w:pPr>
        <w:spacing w:line="276" w:lineRule="auto"/>
        <w:jc w:val="both"/>
        <w:rPr>
          <w:rFonts w:ascii="Trebuchet MS" w:hAnsi="Trebuchet MS"/>
          <w:b/>
          <w:sz w:val="24"/>
          <w:szCs w:val="24"/>
          <w:shd w:val="clear" w:color="auto" w:fill="FFFFFF"/>
          <w:lang w:val="en-GB"/>
        </w:rPr>
      </w:pPr>
    </w:p>
    <w:p w:rsidR="00CD5EE5" w:rsidRPr="00CD5EE5" w:rsidRDefault="00CD5EE5" w:rsidP="00CD5EE5">
      <w:pPr>
        <w:spacing w:line="276" w:lineRule="auto"/>
        <w:jc w:val="both"/>
        <w:rPr>
          <w:rFonts w:ascii="Trebuchet MS" w:hAnsi="Trebuchet MS"/>
          <w:b/>
          <w:sz w:val="24"/>
          <w:szCs w:val="24"/>
          <w:shd w:val="clear" w:color="auto" w:fill="FFFFFF"/>
          <w:lang w:val="en-GB"/>
        </w:rPr>
      </w:pPr>
    </w:p>
    <w:p w:rsidR="00CD5EE5" w:rsidRPr="00CD5EE5" w:rsidRDefault="00CD5EE5" w:rsidP="00CD5EE5">
      <w:pPr>
        <w:spacing w:line="276" w:lineRule="auto"/>
        <w:ind w:firstLine="708"/>
        <w:jc w:val="both"/>
        <w:rPr>
          <w:rFonts w:ascii="Trebuchet MS" w:hAnsi="Trebuchet MS"/>
          <w:b/>
          <w:bCs/>
          <w:sz w:val="24"/>
          <w:szCs w:val="24"/>
          <w:shd w:val="clear" w:color="auto" w:fill="FFFFFF"/>
          <w:lang w:val="en-GB"/>
        </w:rPr>
      </w:pPr>
      <w:r w:rsidRPr="00CD5EE5">
        <w:rPr>
          <w:rFonts w:ascii="Trebuchet MS" w:hAnsi="Trebuchet MS"/>
          <w:b/>
          <w:sz w:val="24"/>
          <w:szCs w:val="24"/>
          <w:shd w:val="clear" w:color="auto" w:fill="FFFFFF"/>
          <w:lang w:val="en-GB"/>
        </w:rPr>
        <w:t xml:space="preserve">DGASPC </w:t>
      </w:r>
      <w:proofErr w:type="gramStart"/>
      <w:r w:rsidRPr="00CD5EE5">
        <w:rPr>
          <w:rFonts w:ascii="Trebuchet MS" w:hAnsi="Trebuchet MS"/>
          <w:b/>
          <w:sz w:val="24"/>
          <w:szCs w:val="24"/>
          <w:shd w:val="clear" w:color="auto" w:fill="FFFFFF"/>
          <w:lang w:val="en-GB"/>
        </w:rPr>
        <w:t xml:space="preserve">Arad  </w:t>
      </w:r>
      <w:proofErr w:type="spellStart"/>
      <w:r w:rsidRPr="00CD5EE5">
        <w:rPr>
          <w:rFonts w:ascii="Trebuchet MS" w:hAnsi="Trebuchet MS"/>
          <w:b/>
          <w:sz w:val="24"/>
          <w:szCs w:val="24"/>
          <w:shd w:val="clear" w:color="auto" w:fill="FFFFFF"/>
          <w:lang w:val="en-GB"/>
        </w:rPr>
        <w:t>deschide</w:t>
      </w:r>
      <w:proofErr w:type="spellEnd"/>
      <w:proofErr w:type="gramEnd"/>
      <w:r w:rsidRPr="00CD5EE5">
        <w:rPr>
          <w:rFonts w:ascii="Trebuchet MS" w:hAnsi="Trebuchet MS"/>
          <w:b/>
          <w:sz w:val="24"/>
          <w:szCs w:val="24"/>
          <w:shd w:val="clear" w:color="auto" w:fill="FFFFFF"/>
          <w:lang w:val="en-GB"/>
        </w:rPr>
        <w:t xml:space="preserve">  prima </w:t>
      </w:r>
      <w:proofErr w:type="spellStart"/>
      <w:r w:rsidRPr="00CD5EE5">
        <w:rPr>
          <w:rFonts w:ascii="Trebuchet MS" w:hAnsi="Trebuchet MS"/>
          <w:b/>
          <w:sz w:val="24"/>
          <w:szCs w:val="24"/>
          <w:shd w:val="clear" w:color="auto" w:fill="FFFFFF"/>
          <w:lang w:val="en-GB"/>
        </w:rPr>
        <w:t>locuință</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protejată</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pentru</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victimele</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violenței</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domestice</w:t>
      </w:r>
      <w:proofErr w:type="spellEnd"/>
      <w:r w:rsidRPr="00CD5EE5">
        <w:rPr>
          <w:rFonts w:ascii="Trebuchet MS" w:hAnsi="Trebuchet MS"/>
          <w:b/>
          <w:sz w:val="24"/>
          <w:szCs w:val="24"/>
          <w:shd w:val="clear" w:color="auto" w:fill="FFFFFF"/>
          <w:lang w:val="en-GB"/>
        </w:rPr>
        <w:t xml:space="preserve">, </w:t>
      </w:r>
      <w:r w:rsidRPr="00CD5EE5">
        <w:rPr>
          <w:rFonts w:ascii="Trebuchet MS" w:hAnsi="Trebuchet MS"/>
          <w:b/>
          <w:sz w:val="24"/>
          <w:szCs w:val="24"/>
          <w:shd w:val="clear" w:color="auto" w:fill="FFFFFF"/>
        </w:rPr>
        <w:t>î</w:t>
      </w:r>
      <w:proofErr w:type="spellStart"/>
      <w:r w:rsidRPr="00CD5EE5">
        <w:rPr>
          <w:rFonts w:ascii="Trebuchet MS" w:hAnsi="Trebuchet MS"/>
          <w:b/>
          <w:sz w:val="24"/>
          <w:szCs w:val="24"/>
          <w:shd w:val="clear" w:color="auto" w:fill="FFFFFF"/>
          <w:lang w:val="en-GB"/>
        </w:rPr>
        <w:t>ncepând</w:t>
      </w:r>
      <w:proofErr w:type="spellEnd"/>
      <w:r w:rsidRPr="00CD5EE5">
        <w:rPr>
          <w:rFonts w:ascii="Trebuchet MS" w:hAnsi="Trebuchet MS"/>
          <w:b/>
          <w:sz w:val="24"/>
          <w:szCs w:val="24"/>
          <w:shd w:val="clear" w:color="auto" w:fill="FFFFFF"/>
          <w:lang w:val="en-GB"/>
        </w:rPr>
        <w:t xml:space="preserve"> cu </w:t>
      </w:r>
      <w:proofErr w:type="spellStart"/>
      <w:r w:rsidRPr="00CD5EE5">
        <w:rPr>
          <w:rFonts w:ascii="Trebuchet MS" w:hAnsi="Trebuchet MS"/>
          <w:b/>
          <w:sz w:val="24"/>
          <w:szCs w:val="24"/>
          <w:shd w:val="clear" w:color="auto" w:fill="FFFFFF"/>
          <w:lang w:val="en-GB"/>
        </w:rPr>
        <w:t>această</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lună</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Astfel</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femeile</w:t>
      </w:r>
      <w:proofErr w:type="spellEnd"/>
      <w:r w:rsidRPr="00CD5EE5">
        <w:rPr>
          <w:rFonts w:ascii="Trebuchet MS" w:hAnsi="Trebuchet MS"/>
          <w:b/>
          <w:sz w:val="24"/>
          <w:szCs w:val="24"/>
          <w:shd w:val="clear" w:color="auto" w:fill="FFFFFF"/>
          <w:lang w:val="en-GB"/>
        </w:rPr>
        <w:t xml:space="preserve"> care </w:t>
      </w:r>
      <w:proofErr w:type="spellStart"/>
      <w:r w:rsidRPr="00CD5EE5">
        <w:rPr>
          <w:rFonts w:ascii="Trebuchet MS" w:hAnsi="Trebuchet MS"/>
          <w:b/>
          <w:sz w:val="24"/>
          <w:szCs w:val="24"/>
          <w:shd w:val="clear" w:color="auto" w:fill="FFFFFF"/>
          <w:lang w:val="en-GB"/>
        </w:rPr>
        <w:t>sunt</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victimele</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abuzurilor</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în</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familie</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vor</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putea</w:t>
      </w:r>
      <w:proofErr w:type="spellEnd"/>
      <w:r w:rsidRPr="00CD5EE5">
        <w:rPr>
          <w:rFonts w:ascii="Trebuchet MS" w:hAnsi="Trebuchet MS"/>
          <w:b/>
          <w:sz w:val="24"/>
          <w:szCs w:val="24"/>
          <w:shd w:val="clear" w:color="auto" w:fill="FFFFFF"/>
          <w:lang w:val="en-GB"/>
        </w:rPr>
        <w:t xml:space="preserve"> fi </w:t>
      </w:r>
      <w:proofErr w:type="spellStart"/>
      <w:r w:rsidRPr="00CD5EE5">
        <w:rPr>
          <w:rFonts w:ascii="Trebuchet MS" w:hAnsi="Trebuchet MS"/>
          <w:b/>
          <w:sz w:val="24"/>
          <w:szCs w:val="24"/>
          <w:shd w:val="clear" w:color="auto" w:fill="FFFFFF"/>
          <w:lang w:val="en-GB"/>
        </w:rPr>
        <w:t>cazate</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pentru</w:t>
      </w:r>
      <w:proofErr w:type="spellEnd"/>
      <w:r w:rsidRPr="00CD5EE5">
        <w:rPr>
          <w:rFonts w:ascii="Trebuchet MS" w:hAnsi="Trebuchet MS"/>
          <w:b/>
          <w:sz w:val="24"/>
          <w:szCs w:val="24"/>
          <w:shd w:val="clear" w:color="auto" w:fill="FFFFFF"/>
          <w:lang w:val="en-GB"/>
        </w:rPr>
        <w:t xml:space="preserve"> o </w:t>
      </w:r>
      <w:proofErr w:type="spellStart"/>
      <w:r w:rsidRPr="00CD5EE5">
        <w:rPr>
          <w:rFonts w:ascii="Trebuchet MS" w:hAnsi="Trebuchet MS"/>
          <w:b/>
          <w:sz w:val="24"/>
          <w:szCs w:val="24"/>
          <w:shd w:val="clear" w:color="auto" w:fill="FFFFFF"/>
          <w:lang w:val="en-GB"/>
        </w:rPr>
        <w:t>perioadă</w:t>
      </w:r>
      <w:proofErr w:type="spellEnd"/>
      <w:r w:rsidRPr="00CD5EE5">
        <w:rPr>
          <w:rFonts w:ascii="Trebuchet MS" w:hAnsi="Trebuchet MS"/>
          <w:b/>
          <w:sz w:val="24"/>
          <w:szCs w:val="24"/>
          <w:shd w:val="clear" w:color="auto" w:fill="FFFFFF"/>
          <w:lang w:val="en-GB"/>
        </w:rPr>
        <w:t xml:space="preserve"> de </w:t>
      </w:r>
      <w:proofErr w:type="gramStart"/>
      <w:r w:rsidRPr="00CD5EE5">
        <w:rPr>
          <w:rFonts w:ascii="Trebuchet MS" w:hAnsi="Trebuchet MS"/>
          <w:b/>
          <w:sz w:val="24"/>
          <w:szCs w:val="24"/>
          <w:shd w:val="clear" w:color="auto" w:fill="FFFFFF"/>
          <w:lang w:val="en-GB"/>
        </w:rPr>
        <w:t>un</w:t>
      </w:r>
      <w:proofErr w:type="gramEnd"/>
      <w:r w:rsidRPr="00CD5EE5">
        <w:rPr>
          <w:rFonts w:ascii="Trebuchet MS" w:hAnsi="Trebuchet MS"/>
          <w:b/>
          <w:sz w:val="24"/>
          <w:szCs w:val="24"/>
          <w:shd w:val="clear" w:color="auto" w:fill="FFFFFF"/>
          <w:lang w:val="en-GB"/>
        </w:rPr>
        <w:t xml:space="preserve"> an </w:t>
      </w:r>
      <w:proofErr w:type="spellStart"/>
      <w:r w:rsidRPr="00CD5EE5">
        <w:rPr>
          <w:rFonts w:ascii="Trebuchet MS" w:hAnsi="Trebuchet MS"/>
          <w:b/>
          <w:sz w:val="24"/>
          <w:szCs w:val="24"/>
          <w:shd w:val="clear" w:color="auto" w:fill="FFFFFF"/>
          <w:lang w:val="en-GB"/>
        </w:rPr>
        <w:t>în</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acest</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adăpost</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unde</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vor</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primi</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sprijin</w:t>
      </w:r>
      <w:proofErr w:type="spellEnd"/>
      <w:r w:rsidRPr="00CD5EE5">
        <w:rPr>
          <w:rFonts w:ascii="Trebuchet MS" w:hAnsi="Trebuchet MS"/>
          <w:b/>
          <w:sz w:val="24"/>
          <w:szCs w:val="24"/>
          <w:shd w:val="clear" w:color="auto" w:fill="FFFFFF"/>
          <w:lang w:val="en-GB"/>
        </w:rPr>
        <w:t xml:space="preserve"> moral </w:t>
      </w:r>
      <w:proofErr w:type="spellStart"/>
      <w:r w:rsidRPr="00CD5EE5">
        <w:rPr>
          <w:rFonts w:ascii="Trebuchet MS" w:hAnsi="Trebuchet MS"/>
          <w:b/>
          <w:sz w:val="24"/>
          <w:szCs w:val="24"/>
          <w:shd w:val="clear" w:color="auto" w:fill="FFFFFF"/>
          <w:lang w:val="en-GB"/>
        </w:rPr>
        <w:t>și</w:t>
      </w:r>
      <w:proofErr w:type="spellEnd"/>
      <w:r w:rsidRPr="00CD5EE5">
        <w:rPr>
          <w:rFonts w:ascii="Trebuchet MS" w:hAnsi="Trebuchet MS"/>
          <w:b/>
          <w:sz w:val="24"/>
          <w:szCs w:val="24"/>
          <w:shd w:val="clear" w:color="auto" w:fill="FFFFFF"/>
          <w:lang w:val="en-GB"/>
        </w:rPr>
        <w:t xml:space="preserve"> material, </w:t>
      </w:r>
      <w:proofErr w:type="spellStart"/>
      <w:r w:rsidRPr="00CD5EE5">
        <w:rPr>
          <w:rFonts w:ascii="Trebuchet MS" w:hAnsi="Trebuchet MS"/>
          <w:b/>
          <w:sz w:val="24"/>
          <w:szCs w:val="24"/>
          <w:shd w:val="clear" w:color="auto" w:fill="FFFFFF"/>
          <w:lang w:val="en-GB"/>
        </w:rPr>
        <w:t>dar</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vor</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avea</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și</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garanția</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că</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sunt</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în</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siguranță</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ferite</w:t>
      </w:r>
      <w:proofErr w:type="spellEnd"/>
      <w:r w:rsidRPr="00CD5EE5">
        <w:rPr>
          <w:rFonts w:ascii="Trebuchet MS" w:hAnsi="Trebuchet MS"/>
          <w:b/>
          <w:sz w:val="24"/>
          <w:szCs w:val="24"/>
          <w:shd w:val="clear" w:color="auto" w:fill="FFFFFF"/>
          <w:lang w:val="en-GB"/>
        </w:rPr>
        <w:t xml:space="preserve"> de </w:t>
      </w:r>
      <w:proofErr w:type="spellStart"/>
      <w:r w:rsidRPr="00CD5EE5">
        <w:rPr>
          <w:rFonts w:ascii="Trebuchet MS" w:hAnsi="Trebuchet MS"/>
          <w:b/>
          <w:sz w:val="24"/>
          <w:szCs w:val="24"/>
          <w:shd w:val="clear" w:color="auto" w:fill="FFFFFF"/>
          <w:lang w:val="en-GB"/>
        </w:rPr>
        <w:t>interacțiunea</w:t>
      </w:r>
      <w:proofErr w:type="spellEnd"/>
      <w:r w:rsidRPr="00CD5EE5">
        <w:rPr>
          <w:rFonts w:ascii="Trebuchet MS" w:hAnsi="Trebuchet MS"/>
          <w:b/>
          <w:sz w:val="24"/>
          <w:szCs w:val="24"/>
          <w:shd w:val="clear" w:color="auto" w:fill="FFFFFF"/>
          <w:lang w:val="en-GB"/>
        </w:rPr>
        <w:t xml:space="preserve"> cu </w:t>
      </w:r>
      <w:proofErr w:type="spellStart"/>
      <w:r w:rsidRPr="00CD5EE5">
        <w:rPr>
          <w:rFonts w:ascii="Trebuchet MS" w:hAnsi="Trebuchet MS"/>
          <w:b/>
          <w:sz w:val="24"/>
          <w:szCs w:val="24"/>
          <w:shd w:val="clear" w:color="auto" w:fill="FFFFFF"/>
          <w:lang w:val="en-GB"/>
        </w:rPr>
        <w:t>cei</w:t>
      </w:r>
      <w:proofErr w:type="spellEnd"/>
      <w:r w:rsidRPr="00CD5EE5">
        <w:rPr>
          <w:rFonts w:ascii="Trebuchet MS" w:hAnsi="Trebuchet MS"/>
          <w:b/>
          <w:sz w:val="24"/>
          <w:szCs w:val="24"/>
          <w:shd w:val="clear" w:color="auto" w:fill="FFFFFF"/>
          <w:lang w:val="en-GB"/>
        </w:rPr>
        <w:t xml:space="preserve"> care le-au </w:t>
      </w:r>
      <w:proofErr w:type="spellStart"/>
      <w:r w:rsidRPr="00CD5EE5">
        <w:rPr>
          <w:rFonts w:ascii="Trebuchet MS" w:hAnsi="Trebuchet MS"/>
          <w:b/>
          <w:sz w:val="24"/>
          <w:szCs w:val="24"/>
          <w:shd w:val="clear" w:color="auto" w:fill="FFFFFF"/>
          <w:lang w:val="en-GB"/>
        </w:rPr>
        <w:t>agresat</w:t>
      </w:r>
      <w:proofErr w:type="spellEnd"/>
      <w:r w:rsidRPr="00CD5EE5">
        <w:rPr>
          <w:rFonts w:ascii="Trebuchet MS" w:hAnsi="Trebuchet MS"/>
          <w:b/>
          <w:sz w:val="24"/>
          <w:szCs w:val="24"/>
          <w:shd w:val="clear" w:color="auto" w:fill="FFFFFF"/>
          <w:lang w:val="en-GB"/>
        </w:rPr>
        <w:t xml:space="preserve">. </w:t>
      </w:r>
      <w:r w:rsidRPr="00CD5EE5">
        <w:rPr>
          <w:rFonts w:ascii="Trebuchet MS" w:hAnsi="Trebuchet MS"/>
          <w:b/>
          <w:bCs/>
          <w:sz w:val="24"/>
          <w:szCs w:val="24"/>
          <w:shd w:val="clear" w:color="auto" w:fill="FFFFFF"/>
          <w:lang w:val="en-GB"/>
        </w:rPr>
        <w:t xml:space="preserve">DGASPC Arad </w:t>
      </w:r>
      <w:proofErr w:type="spellStart"/>
      <w:r w:rsidRPr="00CD5EE5">
        <w:rPr>
          <w:rFonts w:ascii="Trebuchet MS" w:hAnsi="Trebuchet MS"/>
          <w:b/>
          <w:bCs/>
          <w:sz w:val="24"/>
          <w:szCs w:val="24"/>
          <w:shd w:val="clear" w:color="auto" w:fill="FFFFFF"/>
          <w:lang w:val="en-GB"/>
        </w:rPr>
        <w:t>pune</w:t>
      </w:r>
      <w:proofErr w:type="spellEnd"/>
      <w:r w:rsidRPr="00CD5EE5">
        <w:rPr>
          <w:rFonts w:ascii="Trebuchet MS" w:hAnsi="Trebuchet MS"/>
          <w:b/>
          <w:bCs/>
          <w:sz w:val="24"/>
          <w:szCs w:val="24"/>
          <w:shd w:val="clear" w:color="auto" w:fill="FFFFFF"/>
          <w:lang w:val="en-GB"/>
        </w:rPr>
        <w:t xml:space="preserve"> la </w:t>
      </w:r>
      <w:proofErr w:type="spellStart"/>
      <w:r w:rsidRPr="00CD5EE5">
        <w:rPr>
          <w:rFonts w:ascii="Trebuchet MS" w:hAnsi="Trebuchet MS"/>
          <w:b/>
          <w:bCs/>
          <w:sz w:val="24"/>
          <w:szCs w:val="24"/>
          <w:shd w:val="clear" w:color="auto" w:fill="FFFFFF"/>
          <w:lang w:val="en-GB"/>
        </w:rPr>
        <w:t>dispoziția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victimelor</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locuința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protejată</w:t>
      </w:r>
      <w:proofErr w:type="spellEnd"/>
      <w:r w:rsidRPr="00CD5EE5">
        <w:rPr>
          <w:rFonts w:ascii="Trebuchet MS" w:hAnsi="Trebuchet MS"/>
          <w:b/>
          <w:bCs/>
          <w:sz w:val="24"/>
          <w:szCs w:val="24"/>
          <w:shd w:val="clear" w:color="auto" w:fill="FFFFFF"/>
          <w:lang w:val="en-GB"/>
        </w:rPr>
        <w:t xml:space="preserve"> Mara, </w:t>
      </w:r>
      <w:proofErr w:type="spellStart"/>
      <w:r w:rsidRPr="00CD5EE5">
        <w:rPr>
          <w:rFonts w:ascii="Trebuchet MS" w:hAnsi="Trebuchet MS"/>
          <w:b/>
          <w:bCs/>
          <w:sz w:val="24"/>
          <w:szCs w:val="24"/>
          <w:shd w:val="clear" w:color="auto" w:fill="FFFFFF"/>
          <w:lang w:val="en-GB"/>
        </w:rPr>
        <w:t>adăpost</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care </w:t>
      </w:r>
      <w:proofErr w:type="spellStart"/>
      <w:r w:rsidRPr="00CD5EE5">
        <w:rPr>
          <w:rFonts w:ascii="Trebuchet MS" w:hAnsi="Trebuchet MS"/>
          <w:b/>
          <w:bCs/>
          <w:sz w:val="24"/>
          <w:szCs w:val="24"/>
          <w:shd w:val="clear" w:color="auto" w:fill="FFFFFF"/>
          <w:lang w:val="en-GB"/>
        </w:rPr>
        <w:t>acestea</w:t>
      </w:r>
      <w:proofErr w:type="spellEnd"/>
      <w:r w:rsidRPr="00CD5EE5">
        <w:rPr>
          <w:rFonts w:ascii="Trebuchet MS" w:hAnsi="Trebuchet MS"/>
          <w:b/>
          <w:bCs/>
          <w:sz w:val="24"/>
          <w:szCs w:val="24"/>
          <w:shd w:val="clear" w:color="auto" w:fill="FFFFFF"/>
          <w:lang w:val="en-GB"/>
        </w:rPr>
        <w:t xml:space="preserve"> pot </w:t>
      </w:r>
      <w:proofErr w:type="spellStart"/>
      <w:r w:rsidRPr="00CD5EE5">
        <w:rPr>
          <w:rFonts w:ascii="Trebuchet MS" w:hAnsi="Trebuchet MS"/>
          <w:b/>
          <w:bCs/>
          <w:sz w:val="24"/>
          <w:szCs w:val="24"/>
          <w:shd w:val="clear" w:color="auto" w:fill="FFFFFF"/>
          <w:lang w:val="en-GB"/>
        </w:rPr>
        <w:t>primi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cazare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masă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consiliere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psihologică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alte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servicii</w:t>
      </w:r>
      <w:proofErr w:type="spellEnd"/>
      <w:r w:rsidRPr="00CD5EE5">
        <w:rPr>
          <w:rFonts w:ascii="Trebuchet MS" w:hAnsi="Trebuchet MS"/>
          <w:b/>
          <w:bCs/>
          <w:sz w:val="24"/>
          <w:szCs w:val="24"/>
          <w:shd w:val="clear" w:color="auto" w:fill="FFFFFF"/>
          <w:lang w:val="en-GB"/>
        </w:rPr>
        <w:t xml:space="preserve"> care </w:t>
      </w:r>
      <w:proofErr w:type="spellStart"/>
      <w:proofErr w:type="gramStart"/>
      <w:r w:rsidRPr="00CD5EE5">
        <w:rPr>
          <w:rFonts w:ascii="Trebuchet MS" w:hAnsi="Trebuchet MS"/>
          <w:b/>
          <w:bCs/>
          <w:sz w:val="24"/>
          <w:szCs w:val="24"/>
          <w:shd w:val="clear" w:color="auto" w:fill="FFFFFF"/>
          <w:lang w:val="en-GB"/>
        </w:rPr>
        <w:t>să</w:t>
      </w:r>
      <w:proofErr w:type="spellEnd"/>
      <w:proofErr w:type="gramEnd"/>
      <w:r w:rsidRPr="00CD5EE5">
        <w:rPr>
          <w:rFonts w:ascii="Trebuchet MS" w:hAnsi="Trebuchet MS"/>
          <w:b/>
          <w:bCs/>
          <w:sz w:val="24"/>
          <w:szCs w:val="24"/>
          <w:shd w:val="clear" w:color="auto" w:fill="FFFFFF"/>
          <w:lang w:val="en-GB"/>
        </w:rPr>
        <w:t xml:space="preserve"> le </w:t>
      </w:r>
      <w:proofErr w:type="spellStart"/>
      <w:r w:rsidRPr="00CD5EE5">
        <w:rPr>
          <w:rFonts w:ascii="Trebuchet MS" w:hAnsi="Trebuchet MS"/>
          <w:b/>
          <w:bCs/>
          <w:sz w:val="24"/>
          <w:szCs w:val="24"/>
          <w:shd w:val="clear" w:color="auto" w:fill="FFFFFF"/>
          <w:lang w:val="en-GB"/>
        </w:rPr>
        <w:t>ajute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treacă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peste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traumă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Locuința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protejată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este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realizată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cadrul</w:t>
      </w:r>
      <w:proofErr w:type="spellEnd"/>
      <w:r w:rsidRPr="00CD5EE5">
        <w:rPr>
          <w:rFonts w:ascii="Trebuchet MS" w:hAnsi="Trebuchet MS"/>
          <w:b/>
          <w:bCs/>
          <w:sz w:val="24"/>
          <w:szCs w:val="24"/>
          <w:shd w:val="clear" w:color="auto" w:fill="FFFFFF"/>
          <w:lang w:val="en-GB"/>
        </w:rPr>
        <w:t xml:space="preserve"> </w:t>
      </w:r>
      <w:proofErr w:type="spellStart"/>
      <w:proofErr w:type="gramStart"/>
      <w:r w:rsidRPr="00CD5EE5">
        <w:rPr>
          <w:rFonts w:ascii="Trebuchet MS" w:hAnsi="Trebuchet MS"/>
          <w:b/>
          <w:bCs/>
          <w:sz w:val="24"/>
          <w:szCs w:val="24"/>
          <w:shd w:val="clear" w:color="auto" w:fill="FFFFFF"/>
          <w:lang w:val="en-GB"/>
        </w:rPr>
        <w:t>proiectului</w:t>
      </w:r>
      <w:proofErr w:type="spellEnd"/>
      <w:r w:rsidRPr="00CD5EE5">
        <w:rPr>
          <w:rFonts w:ascii="Trebuchet MS" w:hAnsi="Trebuchet MS"/>
          <w:b/>
          <w:bCs/>
          <w:sz w:val="24"/>
          <w:szCs w:val="24"/>
          <w:shd w:val="clear" w:color="auto" w:fill="FFFFFF"/>
          <w:lang w:val="en-GB"/>
        </w:rPr>
        <w:t xml:space="preserve"> ”</w:t>
      </w:r>
      <w:proofErr w:type="gramEnd"/>
      <w:r w:rsidRPr="00CD5EE5">
        <w:rPr>
          <w:rFonts w:ascii="Trebuchet MS" w:hAnsi="Trebuchet MS"/>
          <w:b/>
          <w:bCs/>
          <w:sz w:val="24"/>
          <w:szCs w:val="24"/>
          <w:shd w:val="clear" w:color="auto" w:fill="FFFFFF"/>
          <w:lang w:val="en-GB"/>
        </w:rPr>
        <w:t xml:space="preserve">Venus – </w:t>
      </w:r>
      <w:proofErr w:type="spellStart"/>
      <w:r w:rsidRPr="00CD5EE5">
        <w:rPr>
          <w:rFonts w:ascii="Trebuchet MS" w:hAnsi="Trebuchet MS"/>
          <w:b/>
          <w:bCs/>
          <w:sz w:val="24"/>
          <w:szCs w:val="24"/>
          <w:shd w:val="clear" w:color="auto" w:fill="FFFFFF"/>
          <w:lang w:val="en-GB"/>
        </w:rPr>
        <w:t>Împreună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pentru</w:t>
      </w:r>
      <w:proofErr w:type="spellEnd"/>
      <w:r w:rsidRPr="00CD5EE5">
        <w:rPr>
          <w:rFonts w:ascii="Trebuchet MS" w:hAnsi="Trebuchet MS"/>
          <w:b/>
          <w:bCs/>
          <w:sz w:val="24"/>
          <w:szCs w:val="24"/>
          <w:shd w:val="clear" w:color="auto" w:fill="FFFFFF"/>
          <w:lang w:val="en-GB"/>
        </w:rPr>
        <w:t xml:space="preserve"> o </w:t>
      </w:r>
      <w:proofErr w:type="spellStart"/>
      <w:r w:rsidRPr="00CD5EE5">
        <w:rPr>
          <w:rFonts w:ascii="Trebuchet MS" w:hAnsi="Trebuchet MS"/>
          <w:b/>
          <w:bCs/>
          <w:sz w:val="24"/>
          <w:szCs w:val="24"/>
          <w:shd w:val="clear" w:color="auto" w:fill="FFFFFF"/>
          <w:lang w:val="en-GB"/>
        </w:rPr>
        <w:t>viaţă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siguranţă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derulat</w:t>
      </w:r>
      <w:proofErr w:type="spellEnd"/>
      <w:r w:rsidRPr="00CD5EE5">
        <w:rPr>
          <w:rFonts w:ascii="Trebuchet MS" w:hAnsi="Trebuchet MS"/>
          <w:b/>
          <w:bCs/>
          <w:sz w:val="24"/>
          <w:szCs w:val="24"/>
          <w:shd w:val="clear" w:color="auto" w:fill="FFFFFF"/>
          <w:lang w:val="en-GB"/>
        </w:rPr>
        <w:t xml:space="preserve"> la </w:t>
      </w:r>
      <w:proofErr w:type="spellStart"/>
      <w:r w:rsidRPr="00CD5EE5">
        <w:rPr>
          <w:rFonts w:ascii="Trebuchet MS" w:hAnsi="Trebuchet MS"/>
          <w:b/>
          <w:bCs/>
          <w:sz w:val="24"/>
          <w:szCs w:val="24"/>
          <w:shd w:val="clear" w:color="auto" w:fill="FFFFFF"/>
          <w:lang w:val="en-GB"/>
        </w:rPr>
        <w:t>nivel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național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prin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intermediul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căruia</w:t>
      </w:r>
      <w:proofErr w:type="spellEnd"/>
      <w:r w:rsidRPr="00CD5EE5">
        <w:rPr>
          <w:rFonts w:ascii="Trebuchet MS" w:hAnsi="Trebuchet MS"/>
          <w:b/>
          <w:bCs/>
          <w:sz w:val="24"/>
          <w:szCs w:val="24"/>
          <w:shd w:val="clear" w:color="auto" w:fill="FFFFFF"/>
          <w:lang w:val="en-GB"/>
        </w:rPr>
        <w:t xml:space="preserve"> s-au </w:t>
      </w:r>
      <w:proofErr w:type="spellStart"/>
      <w:r w:rsidRPr="00CD5EE5">
        <w:rPr>
          <w:rFonts w:ascii="Trebuchet MS" w:hAnsi="Trebuchet MS"/>
          <w:b/>
          <w:bCs/>
          <w:sz w:val="24"/>
          <w:szCs w:val="24"/>
          <w:shd w:val="clear" w:color="auto" w:fill="FFFFFF"/>
          <w:lang w:val="en-GB"/>
        </w:rPr>
        <w:t>realizat</w:t>
      </w:r>
      <w:proofErr w:type="spellEnd"/>
      <w:r w:rsidRPr="00CD5EE5">
        <w:rPr>
          <w:rFonts w:ascii="Trebuchet MS" w:hAnsi="Trebuchet MS"/>
          <w:b/>
          <w:bCs/>
          <w:sz w:val="24"/>
          <w:szCs w:val="24"/>
          <w:shd w:val="clear" w:color="auto" w:fill="FFFFFF"/>
          <w:lang w:val="en-GB"/>
        </w:rPr>
        <w:t xml:space="preserve"> 42 de </w:t>
      </w:r>
      <w:proofErr w:type="spellStart"/>
      <w:r w:rsidRPr="00CD5EE5">
        <w:rPr>
          <w:rFonts w:ascii="Trebuchet MS" w:hAnsi="Trebuchet MS"/>
          <w:b/>
          <w:bCs/>
          <w:sz w:val="24"/>
          <w:szCs w:val="24"/>
          <w:shd w:val="clear" w:color="auto" w:fill="FFFFFF"/>
          <w:lang w:val="en-GB"/>
        </w:rPr>
        <w:t>astfel</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locuințe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fiecare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județ</w:t>
      </w:r>
      <w:proofErr w:type="spellEnd"/>
      <w:r w:rsidRPr="00CD5EE5">
        <w:rPr>
          <w:rFonts w:ascii="Trebuchet MS" w:hAnsi="Trebuchet MS"/>
          <w:b/>
          <w:bCs/>
          <w:sz w:val="24"/>
          <w:szCs w:val="24"/>
          <w:shd w:val="clear" w:color="auto" w:fill="FFFFFF"/>
          <w:lang w:val="en-GB"/>
        </w:rPr>
        <w:t>.</w:t>
      </w:r>
      <w:r w:rsidRPr="00CD5EE5">
        <w:rPr>
          <w:rFonts w:ascii="Trebuchet MS" w:hAnsi="Trebuchet MS"/>
          <w:b/>
          <w:bCs/>
          <w:sz w:val="24"/>
          <w:szCs w:val="24"/>
          <w:shd w:val="clear" w:color="auto" w:fill="FFFFFF"/>
        </w:rPr>
        <w:t xml:space="preserve"> Acesta este finanțat prin Programul Operațional Capital Uman</w:t>
      </w:r>
      <w:r w:rsidRPr="00CD5EE5">
        <w:rPr>
          <w:rFonts w:ascii="Trebuchet MS" w:hAnsi="Trebuchet MS"/>
          <w:b/>
          <w:bCs/>
          <w:sz w:val="24"/>
          <w:szCs w:val="24"/>
          <w:shd w:val="clear" w:color="auto" w:fill="FFFFFF"/>
          <w:lang w:val="en-GB"/>
        </w:rPr>
        <w:t xml:space="preserve"> (POCU) 2014-2020, </w:t>
      </w:r>
      <w:proofErr w:type="spellStart"/>
      <w:r w:rsidRPr="00CD5EE5">
        <w:rPr>
          <w:rFonts w:ascii="Trebuchet MS" w:hAnsi="Trebuchet MS"/>
          <w:b/>
          <w:bCs/>
          <w:sz w:val="24"/>
          <w:szCs w:val="24"/>
          <w:shd w:val="clear" w:color="auto" w:fill="FFFFFF"/>
          <w:lang w:val="en-GB"/>
        </w:rPr>
        <w:t>Axa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Prioritară</w:t>
      </w:r>
      <w:proofErr w:type="spellEnd"/>
      <w:r w:rsidRPr="00CD5EE5">
        <w:rPr>
          <w:rFonts w:ascii="Trebuchet MS" w:hAnsi="Trebuchet MS"/>
          <w:b/>
          <w:bCs/>
          <w:sz w:val="24"/>
          <w:szCs w:val="24"/>
          <w:shd w:val="clear" w:color="auto" w:fill="FFFFFF"/>
          <w:lang w:val="en-GB"/>
        </w:rPr>
        <w:t xml:space="preserve"> 4: </w:t>
      </w:r>
      <w:proofErr w:type="spellStart"/>
      <w:r w:rsidRPr="00CD5EE5">
        <w:rPr>
          <w:rFonts w:ascii="Trebuchet MS" w:hAnsi="Trebuchet MS"/>
          <w:b/>
          <w:bCs/>
          <w:sz w:val="24"/>
          <w:szCs w:val="24"/>
          <w:shd w:val="clear" w:color="auto" w:fill="FFFFFF"/>
          <w:lang w:val="en-GB"/>
        </w:rPr>
        <w:t>Incluziunea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socială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combaterea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sărăciei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Obiectiv</w:t>
      </w:r>
      <w:proofErr w:type="spellEnd"/>
      <w:r w:rsidRPr="00CD5EE5">
        <w:rPr>
          <w:rFonts w:ascii="Trebuchet MS" w:hAnsi="Trebuchet MS"/>
          <w:b/>
          <w:bCs/>
          <w:sz w:val="24"/>
          <w:szCs w:val="24"/>
          <w:shd w:val="clear" w:color="auto" w:fill="FFFFFF"/>
          <w:lang w:val="en-GB"/>
        </w:rPr>
        <w:t xml:space="preserve"> Specific 4.4: </w:t>
      </w:r>
      <w:r w:rsidRPr="00CD5EE5">
        <w:rPr>
          <w:rFonts w:ascii="Trebuchet MS" w:hAnsi="Trebuchet MS"/>
          <w:b/>
          <w:bCs/>
          <w:sz w:val="24"/>
          <w:szCs w:val="24"/>
          <w:shd w:val="clear" w:color="auto" w:fill="FFFFFF"/>
        </w:rPr>
        <w:t xml:space="preserve">Reducerea numărului de persoane aparținând grupurilor vulnerabile prin furnizarea unor servicii sociale/medicale/socio-profesionale/de formare profesională adecvate nevoilor specifice prin </w:t>
      </w:r>
      <w:r w:rsidRPr="00CD5EE5">
        <w:rPr>
          <w:rFonts w:ascii="Trebuchet MS" w:hAnsi="Trebuchet MS"/>
          <w:b/>
          <w:bCs/>
          <w:sz w:val="24"/>
          <w:szCs w:val="24"/>
          <w:shd w:val="clear" w:color="auto" w:fill="FFFFFF"/>
          <w:lang w:val="en-GB"/>
        </w:rPr>
        <w:t xml:space="preserve">Contract POCU: 465/4/4/128038 din data </w:t>
      </w:r>
      <w:proofErr w:type="spellStart"/>
      <w:r w:rsidRPr="00CD5EE5">
        <w:rPr>
          <w:rFonts w:ascii="Trebuchet MS" w:hAnsi="Trebuchet MS"/>
          <w:b/>
          <w:bCs/>
          <w:sz w:val="24"/>
          <w:szCs w:val="24"/>
          <w:shd w:val="clear" w:color="auto" w:fill="FFFFFF"/>
          <w:lang w:val="en-GB"/>
        </w:rPr>
        <w:t>de</w:t>
      </w:r>
      <w:proofErr w:type="spellEnd"/>
      <w:r w:rsidRPr="00CD5EE5">
        <w:rPr>
          <w:rFonts w:ascii="Trebuchet MS" w:hAnsi="Trebuchet MS"/>
          <w:b/>
          <w:bCs/>
          <w:sz w:val="24"/>
          <w:szCs w:val="24"/>
          <w:shd w:val="clear" w:color="auto" w:fill="FFFFFF"/>
          <w:lang w:val="en-GB"/>
        </w:rPr>
        <w:t xml:space="preserve"> 04.03.2019. </w:t>
      </w:r>
    </w:p>
    <w:p w:rsidR="00CD5EE5" w:rsidRPr="00CD5EE5" w:rsidRDefault="00CD5EE5" w:rsidP="00CD5EE5">
      <w:pPr>
        <w:spacing w:line="276" w:lineRule="auto"/>
        <w:ind w:firstLine="708"/>
        <w:jc w:val="both"/>
        <w:rPr>
          <w:rFonts w:ascii="Trebuchet MS" w:hAnsi="Trebuchet MS"/>
          <w:b/>
          <w:bCs/>
          <w:sz w:val="24"/>
          <w:szCs w:val="24"/>
          <w:shd w:val="clear" w:color="auto" w:fill="FFFFFF"/>
          <w:lang w:val="en-GB"/>
        </w:rPr>
      </w:pPr>
      <w:r w:rsidRPr="00CD5EE5">
        <w:rPr>
          <w:rFonts w:ascii="Trebuchet MS" w:hAnsi="Trebuchet MS"/>
          <w:b/>
          <w:bCs/>
          <w:sz w:val="24"/>
          <w:szCs w:val="24"/>
          <w:shd w:val="clear" w:color="auto" w:fill="FFFFFF"/>
        </w:rPr>
        <w:t>Președintele Consiliului Județean, Iustin Cionca, a subliniat că activitatea Direcției Generale de Asistență Socială și Protecție a Copilului Arad este una de excepție, fiind printre primele din țară ca rezultate și modalitate de lucru. </w:t>
      </w:r>
      <w:r w:rsidRPr="00CD5EE5">
        <w:rPr>
          <w:rFonts w:ascii="Trebuchet MS" w:hAnsi="Trebuchet MS"/>
          <w:b/>
          <w:bCs/>
          <w:i/>
          <w:iCs/>
          <w:sz w:val="24"/>
          <w:szCs w:val="24"/>
          <w:shd w:val="clear" w:color="auto" w:fill="FFFFFF"/>
        </w:rPr>
        <w:t>„Într-o întâlnire cu doamna Violeta Alexandru, ministrul Muncii, dumneaei a afirmat că «M-aș bucura dacă sistemul social ar fi peste tot în țară ca la Arad», semn că activitatea DGASPC Arad este foarte apreciată. Noi am făcut eforturi locale însemnate ca acest sistem să funcționeze foarte bine, inclusiv prin sprijinirea persoanelor vulnerabile. Se observă o escaladare a violenței domestice, iar datoria noastră este de a proteja persoanele vulnerabile. Prin implementarea acestui proiect, aceste persoane primesc sprijin din partea noastră”</w:t>
      </w:r>
      <w:r w:rsidRPr="00CD5EE5">
        <w:rPr>
          <w:rFonts w:ascii="Trebuchet MS" w:hAnsi="Trebuchet MS"/>
          <w:b/>
          <w:bCs/>
          <w:sz w:val="24"/>
          <w:szCs w:val="24"/>
          <w:shd w:val="clear" w:color="auto" w:fill="FFFFFF"/>
        </w:rPr>
        <w:t>, a declarat Iustin Cionca, președintele Consiliului Județean Arad</w:t>
      </w:r>
      <w:r w:rsidRPr="00CD5EE5">
        <w:rPr>
          <w:rFonts w:ascii="Trebuchet MS" w:hAnsi="Trebuchet MS"/>
          <w:b/>
          <w:bCs/>
          <w:sz w:val="24"/>
          <w:szCs w:val="24"/>
          <w:shd w:val="clear" w:color="auto" w:fill="FFFFFF"/>
          <w:lang w:val="en-GB"/>
        </w:rPr>
        <w:t>.</w:t>
      </w:r>
    </w:p>
    <w:p w:rsidR="00CD5EE5" w:rsidRPr="00CD5EE5" w:rsidRDefault="00CD5EE5" w:rsidP="00CD5EE5">
      <w:pPr>
        <w:spacing w:line="276" w:lineRule="auto"/>
        <w:ind w:firstLine="708"/>
        <w:jc w:val="both"/>
        <w:rPr>
          <w:rFonts w:ascii="Trebuchet MS" w:hAnsi="Trebuchet MS"/>
          <w:b/>
          <w:bCs/>
          <w:sz w:val="24"/>
          <w:szCs w:val="24"/>
          <w:shd w:val="clear" w:color="auto" w:fill="FFFFFF"/>
        </w:rPr>
      </w:pPr>
      <w:proofErr w:type="spellStart"/>
      <w:r w:rsidRPr="00CD5EE5">
        <w:rPr>
          <w:rFonts w:ascii="Trebuchet MS" w:hAnsi="Trebuchet MS"/>
          <w:b/>
          <w:sz w:val="24"/>
          <w:szCs w:val="24"/>
          <w:shd w:val="clear" w:color="auto" w:fill="FFFFFF"/>
          <w:lang w:val="en-GB"/>
        </w:rPr>
        <w:t>Pentru</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femeile</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aflate</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în</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situație</w:t>
      </w:r>
      <w:proofErr w:type="spellEnd"/>
      <w:r w:rsidRPr="00CD5EE5">
        <w:rPr>
          <w:rFonts w:ascii="Trebuchet MS" w:hAnsi="Trebuchet MS"/>
          <w:b/>
          <w:sz w:val="24"/>
          <w:szCs w:val="24"/>
          <w:shd w:val="clear" w:color="auto" w:fill="FFFFFF"/>
          <w:lang w:val="en-GB"/>
        </w:rPr>
        <w:t xml:space="preserve"> de </w:t>
      </w:r>
      <w:proofErr w:type="spellStart"/>
      <w:r w:rsidRPr="00CD5EE5">
        <w:rPr>
          <w:rFonts w:ascii="Trebuchet MS" w:hAnsi="Trebuchet MS"/>
          <w:b/>
          <w:sz w:val="24"/>
          <w:szCs w:val="24"/>
          <w:shd w:val="clear" w:color="auto" w:fill="FFFFFF"/>
          <w:lang w:val="en-GB"/>
        </w:rPr>
        <w:t>risc</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există</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și</w:t>
      </w:r>
      <w:proofErr w:type="spellEnd"/>
      <w:r w:rsidRPr="00CD5EE5">
        <w:rPr>
          <w:rFonts w:ascii="Trebuchet MS" w:hAnsi="Trebuchet MS"/>
          <w:b/>
          <w:sz w:val="24"/>
          <w:szCs w:val="24"/>
          <w:shd w:val="clear" w:color="auto" w:fill="FFFFFF"/>
          <w:lang w:val="en-GB"/>
        </w:rPr>
        <w:t xml:space="preserve"> </w:t>
      </w:r>
      <w:proofErr w:type="gramStart"/>
      <w:r w:rsidRPr="00CD5EE5">
        <w:rPr>
          <w:rFonts w:ascii="Trebuchet MS" w:hAnsi="Trebuchet MS"/>
          <w:b/>
          <w:sz w:val="24"/>
          <w:szCs w:val="24"/>
          <w:shd w:val="clear" w:color="auto" w:fill="FFFFFF"/>
          <w:lang w:val="en-GB"/>
        </w:rPr>
        <w:t>un</w:t>
      </w:r>
      <w:proofErr w:type="gram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număr</w:t>
      </w:r>
      <w:proofErr w:type="spellEnd"/>
      <w:r w:rsidRPr="00CD5EE5">
        <w:rPr>
          <w:rFonts w:ascii="Trebuchet MS" w:hAnsi="Trebuchet MS"/>
          <w:b/>
          <w:sz w:val="24"/>
          <w:szCs w:val="24"/>
          <w:shd w:val="clear" w:color="auto" w:fill="FFFFFF"/>
          <w:lang w:val="en-GB"/>
        </w:rPr>
        <w:t xml:space="preserve"> de </w:t>
      </w:r>
      <w:proofErr w:type="spellStart"/>
      <w:r w:rsidRPr="00CD5EE5">
        <w:rPr>
          <w:rFonts w:ascii="Trebuchet MS" w:hAnsi="Trebuchet MS"/>
          <w:b/>
          <w:sz w:val="24"/>
          <w:szCs w:val="24"/>
          <w:shd w:val="clear" w:color="auto" w:fill="FFFFFF"/>
          <w:lang w:val="en-GB"/>
        </w:rPr>
        <w:t>telefon</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gratuit</w:t>
      </w:r>
      <w:proofErr w:type="spellEnd"/>
      <w:r w:rsidRPr="00CD5EE5">
        <w:rPr>
          <w:rFonts w:ascii="Trebuchet MS" w:hAnsi="Trebuchet MS"/>
          <w:b/>
          <w:sz w:val="24"/>
          <w:szCs w:val="24"/>
          <w:shd w:val="clear" w:color="auto" w:fill="FFFFFF"/>
          <w:lang w:val="en-GB"/>
        </w:rPr>
        <w:t xml:space="preserve">, </w:t>
      </w:r>
      <w:proofErr w:type="spellStart"/>
      <w:r w:rsidRPr="00CD5EE5">
        <w:rPr>
          <w:rFonts w:ascii="Trebuchet MS" w:hAnsi="Trebuchet MS"/>
          <w:b/>
          <w:sz w:val="24"/>
          <w:szCs w:val="24"/>
          <w:shd w:val="clear" w:color="auto" w:fill="FFFFFF"/>
          <w:lang w:val="en-GB"/>
        </w:rPr>
        <w:t>disponibil</w:t>
      </w:r>
      <w:proofErr w:type="spellEnd"/>
      <w:r w:rsidRPr="00CD5EE5">
        <w:rPr>
          <w:rFonts w:ascii="Trebuchet MS" w:hAnsi="Trebuchet MS"/>
          <w:b/>
          <w:sz w:val="24"/>
          <w:szCs w:val="24"/>
          <w:shd w:val="clear" w:color="auto" w:fill="FFFFFF"/>
          <w:lang w:val="en-GB"/>
        </w:rPr>
        <w:t xml:space="preserve"> non - stop. </w:t>
      </w:r>
      <w:proofErr w:type="spellStart"/>
      <w:r w:rsidRPr="00CD5EE5">
        <w:rPr>
          <w:rFonts w:ascii="Trebuchet MS" w:hAnsi="Trebuchet MS"/>
          <w:b/>
          <w:bCs/>
          <w:sz w:val="24"/>
          <w:szCs w:val="24"/>
          <w:shd w:val="clear" w:color="auto" w:fill="FFFFFF"/>
          <w:lang w:val="en-GB"/>
        </w:rPr>
        <w:t>Orice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femeie</w:t>
      </w:r>
      <w:proofErr w:type="spellEnd"/>
      <w:r w:rsidRPr="00CD5EE5">
        <w:rPr>
          <w:rFonts w:ascii="Trebuchet MS" w:hAnsi="Trebuchet MS"/>
          <w:b/>
          <w:bCs/>
          <w:sz w:val="24"/>
          <w:szCs w:val="24"/>
          <w:shd w:val="clear" w:color="auto" w:fill="FFFFFF"/>
          <w:lang w:val="en-GB"/>
        </w:rPr>
        <w:t xml:space="preserve"> care se </w:t>
      </w:r>
      <w:proofErr w:type="spellStart"/>
      <w:r w:rsidRPr="00CD5EE5">
        <w:rPr>
          <w:rFonts w:ascii="Trebuchet MS" w:hAnsi="Trebuchet MS"/>
          <w:b/>
          <w:bCs/>
          <w:sz w:val="24"/>
          <w:szCs w:val="24"/>
          <w:shd w:val="clear" w:color="auto" w:fill="FFFFFF"/>
          <w:lang w:val="en-GB"/>
        </w:rPr>
        <w:t>află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într</w:t>
      </w:r>
      <w:proofErr w:type="spellEnd"/>
      <w:r w:rsidRPr="00CD5EE5">
        <w:rPr>
          <w:rFonts w:ascii="Trebuchet MS" w:hAnsi="Trebuchet MS"/>
          <w:b/>
          <w:bCs/>
          <w:sz w:val="24"/>
          <w:szCs w:val="24"/>
          <w:shd w:val="clear" w:color="auto" w:fill="FFFFFF"/>
          <w:lang w:val="en-GB"/>
        </w:rPr>
        <w:t xml:space="preserve">-o </w:t>
      </w:r>
      <w:proofErr w:type="spellStart"/>
      <w:r w:rsidRPr="00CD5EE5">
        <w:rPr>
          <w:rFonts w:ascii="Trebuchet MS" w:hAnsi="Trebuchet MS"/>
          <w:b/>
          <w:bCs/>
          <w:sz w:val="24"/>
          <w:szCs w:val="24"/>
          <w:shd w:val="clear" w:color="auto" w:fill="FFFFFF"/>
          <w:lang w:val="en-GB"/>
        </w:rPr>
        <w:t>asemenea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situaț</w:t>
      </w:r>
      <w:proofErr w:type="gramStart"/>
      <w:r w:rsidRPr="00CD5EE5">
        <w:rPr>
          <w:rFonts w:ascii="Trebuchet MS" w:hAnsi="Trebuchet MS"/>
          <w:b/>
          <w:bCs/>
          <w:sz w:val="24"/>
          <w:szCs w:val="24"/>
          <w:shd w:val="clear" w:color="auto" w:fill="FFFFFF"/>
          <w:lang w:val="en-GB"/>
        </w:rPr>
        <w:t>ie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poate</w:t>
      </w:r>
      <w:proofErr w:type="spellEnd"/>
      <w:proofErr w:type="gram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sune</w:t>
      </w:r>
      <w:proofErr w:type="spellEnd"/>
      <w:r w:rsidRPr="00CD5EE5">
        <w:rPr>
          <w:rFonts w:ascii="Trebuchet MS" w:hAnsi="Trebuchet MS"/>
          <w:b/>
          <w:bCs/>
          <w:sz w:val="24"/>
          <w:szCs w:val="24"/>
          <w:shd w:val="clear" w:color="auto" w:fill="FFFFFF"/>
          <w:lang w:val="en-GB"/>
        </w:rPr>
        <w:t xml:space="preserve"> </w:t>
      </w:r>
      <w:r w:rsidRPr="00CD5EE5">
        <w:rPr>
          <w:rFonts w:ascii="Trebuchet MS" w:hAnsi="Trebuchet MS"/>
          <w:b/>
          <w:bCs/>
          <w:sz w:val="24"/>
          <w:szCs w:val="24"/>
          <w:shd w:val="clear" w:color="auto" w:fill="FFFFFF"/>
          <w:lang w:val="en-GB"/>
        </w:rPr>
        <w:lastRenderedPageBreak/>
        <w:t xml:space="preserve">la </w:t>
      </w:r>
      <w:proofErr w:type="spellStart"/>
      <w:r w:rsidRPr="00CD5EE5">
        <w:rPr>
          <w:rFonts w:ascii="Trebuchet MS" w:hAnsi="Trebuchet MS"/>
          <w:b/>
          <w:bCs/>
          <w:sz w:val="24"/>
          <w:szCs w:val="24"/>
          <w:shd w:val="clear" w:color="auto" w:fill="FFFFFF"/>
          <w:lang w:val="en-GB"/>
        </w:rPr>
        <w:t>numărul</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telefon</w:t>
      </w:r>
      <w:proofErr w:type="spellEnd"/>
      <w:r w:rsidRPr="00CD5EE5">
        <w:rPr>
          <w:rFonts w:ascii="Trebuchet MS" w:hAnsi="Trebuchet MS"/>
          <w:b/>
          <w:bCs/>
          <w:sz w:val="24"/>
          <w:szCs w:val="24"/>
          <w:shd w:val="clear" w:color="auto" w:fill="FFFFFF"/>
          <w:lang w:val="en-GB"/>
        </w:rPr>
        <w:t xml:space="preserve"> 0-800- 500- 333 (</w:t>
      </w:r>
      <w:proofErr w:type="spellStart"/>
      <w:r w:rsidRPr="00CD5EE5">
        <w:rPr>
          <w:rFonts w:ascii="Trebuchet MS" w:hAnsi="Trebuchet MS"/>
          <w:b/>
          <w:bCs/>
          <w:sz w:val="24"/>
          <w:szCs w:val="24"/>
          <w:shd w:val="clear" w:color="auto" w:fill="FFFFFF"/>
          <w:lang w:val="en-GB"/>
        </w:rPr>
        <w:t>linie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gratuită</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urgență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disponibilă</w:t>
      </w:r>
      <w:proofErr w:type="spellEnd"/>
      <w:r w:rsidRPr="00CD5EE5">
        <w:rPr>
          <w:rFonts w:ascii="Trebuchet MS" w:hAnsi="Trebuchet MS"/>
          <w:b/>
          <w:bCs/>
          <w:sz w:val="24"/>
          <w:szCs w:val="24"/>
          <w:shd w:val="clear" w:color="auto" w:fill="FFFFFF"/>
          <w:lang w:val="en-GB"/>
        </w:rPr>
        <w:t xml:space="preserve"> 24h/24h)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va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primi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toate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informaţiile</w:t>
      </w:r>
      <w:proofErr w:type="spellEnd"/>
      <w:r w:rsidRPr="00CD5EE5">
        <w:rPr>
          <w:rFonts w:ascii="Trebuchet MS" w:hAnsi="Trebuchet MS"/>
          <w:b/>
          <w:bCs/>
          <w:sz w:val="24"/>
          <w:szCs w:val="24"/>
          <w:shd w:val="clear" w:color="auto" w:fill="FFFFFF"/>
          <w:lang w:val="en-GB"/>
        </w:rPr>
        <w:t xml:space="preserve"> cu </w:t>
      </w:r>
      <w:proofErr w:type="spellStart"/>
      <w:r w:rsidRPr="00CD5EE5">
        <w:rPr>
          <w:rFonts w:ascii="Trebuchet MS" w:hAnsi="Trebuchet MS"/>
          <w:b/>
          <w:bCs/>
          <w:sz w:val="24"/>
          <w:szCs w:val="24"/>
          <w:shd w:val="clear" w:color="auto" w:fill="FFFFFF"/>
          <w:lang w:val="en-GB"/>
        </w:rPr>
        <w:t>privire</w:t>
      </w:r>
      <w:proofErr w:type="spellEnd"/>
      <w:r w:rsidRPr="00CD5EE5">
        <w:rPr>
          <w:rFonts w:ascii="Trebuchet MS" w:hAnsi="Trebuchet MS"/>
          <w:b/>
          <w:bCs/>
          <w:sz w:val="24"/>
          <w:szCs w:val="24"/>
          <w:shd w:val="clear" w:color="auto" w:fill="FFFFFF"/>
          <w:lang w:val="en-GB"/>
        </w:rPr>
        <w:t xml:space="preserve"> la </w:t>
      </w:r>
      <w:proofErr w:type="spellStart"/>
      <w:r w:rsidRPr="00CD5EE5">
        <w:rPr>
          <w:rFonts w:ascii="Trebuchet MS" w:hAnsi="Trebuchet MS"/>
          <w:b/>
          <w:bCs/>
          <w:sz w:val="24"/>
          <w:szCs w:val="24"/>
          <w:shd w:val="clear" w:color="auto" w:fill="FFFFFF"/>
          <w:lang w:val="en-GB"/>
        </w:rPr>
        <w:t>modul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care </w:t>
      </w:r>
      <w:proofErr w:type="spellStart"/>
      <w:r w:rsidRPr="00CD5EE5">
        <w:rPr>
          <w:rFonts w:ascii="Trebuchet MS" w:hAnsi="Trebuchet MS"/>
          <w:b/>
          <w:bCs/>
          <w:sz w:val="24"/>
          <w:szCs w:val="24"/>
          <w:shd w:val="clear" w:color="auto" w:fill="FFFFFF"/>
          <w:lang w:val="en-GB"/>
        </w:rPr>
        <w:t>poate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accesa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aceste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servicii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atât</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cele</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consiliere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cât</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şi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cele</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găzduire</w:t>
      </w:r>
      <w:proofErr w:type="spellEnd"/>
      <w:r w:rsidRPr="00CD5EE5">
        <w:rPr>
          <w:rFonts w:ascii="Trebuchet MS" w:hAnsi="Trebuchet MS"/>
          <w:b/>
          <w:bCs/>
          <w:sz w:val="24"/>
          <w:szCs w:val="24"/>
          <w:shd w:val="clear" w:color="auto" w:fill="FFFFFF"/>
          <w:lang w:val="en-GB"/>
        </w:rPr>
        <w:t xml:space="preserve">. </w:t>
      </w:r>
    </w:p>
    <w:p w:rsidR="00CD5EE5" w:rsidRPr="00CD5EE5" w:rsidRDefault="00CD5EE5" w:rsidP="00CD5EE5">
      <w:pPr>
        <w:spacing w:line="276" w:lineRule="auto"/>
        <w:jc w:val="both"/>
        <w:rPr>
          <w:rFonts w:ascii="Trebuchet MS" w:hAnsi="Trebuchet MS"/>
          <w:b/>
          <w:bCs/>
          <w:sz w:val="24"/>
          <w:szCs w:val="24"/>
          <w:shd w:val="clear" w:color="auto" w:fill="FFFFFF"/>
          <w:lang w:val="en-GB"/>
        </w:rPr>
      </w:pPr>
    </w:p>
    <w:p w:rsidR="00CD5EE5" w:rsidRPr="00CD5EE5" w:rsidRDefault="00CD5EE5" w:rsidP="00CD5EE5">
      <w:pPr>
        <w:spacing w:line="276" w:lineRule="auto"/>
        <w:ind w:firstLine="708"/>
        <w:jc w:val="both"/>
        <w:rPr>
          <w:rFonts w:ascii="Trebuchet MS" w:hAnsi="Trebuchet MS"/>
          <w:b/>
          <w:bCs/>
          <w:sz w:val="24"/>
          <w:szCs w:val="24"/>
          <w:shd w:val="clear" w:color="auto" w:fill="FFFFFF"/>
          <w:lang w:val="en-GB"/>
        </w:rPr>
      </w:pPr>
      <w:r w:rsidRPr="00CD5EE5">
        <w:rPr>
          <w:rFonts w:ascii="Trebuchet MS" w:hAnsi="Trebuchet MS"/>
          <w:b/>
          <w:bCs/>
          <w:sz w:val="24"/>
          <w:szCs w:val="24"/>
          <w:shd w:val="clear" w:color="auto" w:fill="FFFFFF"/>
          <w:lang w:val="en-GB"/>
        </w:rPr>
        <w:t>”</w:t>
      </w:r>
      <w:proofErr w:type="spellStart"/>
      <w:r w:rsidRPr="00CD5EE5">
        <w:rPr>
          <w:rFonts w:ascii="Trebuchet MS" w:hAnsi="Trebuchet MS"/>
          <w:b/>
          <w:bCs/>
          <w:i/>
          <w:iCs/>
          <w:sz w:val="24"/>
          <w:szCs w:val="24"/>
          <w:shd w:val="clear" w:color="auto" w:fill="FFFFFF"/>
          <w:lang w:val="en-GB"/>
        </w:rPr>
        <w:t>Deschiderea</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acestor</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locuințe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în</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luna</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martie</w:t>
      </w:r>
      <w:proofErr w:type="spellEnd"/>
      <w:r w:rsidRPr="00CD5EE5">
        <w:rPr>
          <w:rFonts w:ascii="Trebuchet MS" w:hAnsi="Trebuchet MS"/>
          <w:b/>
          <w:bCs/>
          <w:i/>
          <w:iCs/>
          <w:sz w:val="24"/>
          <w:szCs w:val="24"/>
          <w:shd w:val="clear" w:color="auto" w:fill="FFFFFF"/>
          <w:lang w:val="en-GB"/>
        </w:rPr>
        <w:t xml:space="preserve"> nu </w:t>
      </w:r>
      <w:proofErr w:type="spellStart"/>
      <w:r w:rsidRPr="00CD5EE5">
        <w:rPr>
          <w:rFonts w:ascii="Trebuchet MS" w:hAnsi="Trebuchet MS"/>
          <w:b/>
          <w:bCs/>
          <w:i/>
          <w:iCs/>
          <w:sz w:val="24"/>
          <w:szCs w:val="24"/>
          <w:shd w:val="clear" w:color="auto" w:fill="FFFFFF"/>
          <w:lang w:val="en-GB"/>
        </w:rPr>
        <w:t>este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deloc</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întâmplătoare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știm</w:t>
      </w:r>
      <w:proofErr w:type="spellEnd"/>
      <w:r w:rsidRPr="00CD5EE5">
        <w:rPr>
          <w:rFonts w:ascii="Trebuchet MS" w:hAnsi="Trebuchet MS"/>
          <w:b/>
          <w:bCs/>
          <w:i/>
          <w:iCs/>
          <w:sz w:val="24"/>
          <w:szCs w:val="24"/>
          <w:shd w:val="clear" w:color="auto" w:fill="FFFFFF"/>
          <w:lang w:val="en-GB"/>
        </w:rPr>
        <w:t xml:space="preserve"> cu </w:t>
      </w:r>
      <w:proofErr w:type="spellStart"/>
      <w:r w:rsidRPr="00CD5EE5">
        <w:rPr>
          <w:rFonts w:ascii="Trebuchet MS" w:hAnsi="Trebuchet MS"/>
          <w:b/>
          <w:bCs/>
          <w:i/>
          <w:iCs/>
          <w:sz w:val="24"/>
          <w:szCs w:val="24"/>
          <w:shd w:val="clear" w:color="auto" w:fill="FFFFFF"/>
          <w:lang w:val="en-GB"/>
        </w:rPr>
        <w:t>toții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că</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martie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este</w:t>
      </w:r>
      <w:proofErr w:type="spellEnd"/>
      <w:r w:rsidRPr="00CD5EE5">
        <w:rPr>
          <w:rFonts w:ascii="Trebuchet MS" w:hAnsi="Trebuchet MS"/>
          <w:b/>
          <w:bCs/>
          <w:i/>
          <w:iCs/>
          <w:sz w:val="24"/>
          <w:szCs w:val="24"/>
          <w:shd w:val="clear" w:color="auto" w:fill="FFFFFF"/>
          <w:lang w:val="en-GB"/>
        </w:rPr>
        <w:t xml:space="preserve"> o </w:t>
      </w:r>
      <w:proofErr w:type="spellStart"/>
      <w:r w:rsidRPr="00CD5EE5">
        <w:rPr>
          <w:rFonts w:ascii="Trebuchet MS" w:hAnsi="Trebuchet MS"/>
          <w:b/>
          <w:bCs/>
          <w:i/>
          <w:iCs/>
          <w:sz w:val="24"/>
          <w:szCs w:val="24"/>
          <w:shd w:val="clear" w:color="auto" w:fill="FFFFFF"/>
          <w:lang w:val="en-GB"/>
        </w:rPr>
        <w:t>lună</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specială</w:t>
      </w:r>
      <w:proofErr w:type="spellEnd"/>
      <w:proofErr w:type="gramStart"/>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dedicată</w:t>
      </w:r>
      <w:proofErr w:type="spellEnd"/>
      <w:proofErr w:type="gram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femeilor</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Acum</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mai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mult</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ca</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oricând</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mesajul</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nostru</w:t>
      </w:r>
      <w:proofErr w:type="spellEnd"/>
      <w:r w:rsidRPr="00CD5EE5">
        <w:rPr>
          <w:rFonts w:ascii="Trebuchet MS" w:hAnsi="Trebuchet MS"/>
          <w:b/>
          <w:bCs/>
          <w:i/>
          <w:iCs/>
          <w:sz w:val="24"/>
          <w:szCs w:val="24"/>
          <w:shd w:val="clear" w:color="auto" w:fill="FFFFFF"/>
          <w:lang w:val="en-GB"/>
        </w:rPr>
        <w:t xml:space="preserve"> </w:t>
      </w:r>
      <w:proofErr w:type="spellStart"/>
      <w:proofErr w:type="gramStart"/>
      <w:r w:rsidRPr="00CD5EE5">
        <w:rPr>
          <w:rFonts w:ascii="Trebuchet MS" w:hAnsi="Trebuchet MS"/>
          <w:b/>
          <w:bCs/>
          <w:i/>
          <w:iCs/>
          <w:sz w:val="24"/>
          <w:szCs w:val="24"/>
          <w:shd w:val="clear" w:color="auto" w:fill="FFFFFF"/>
          <w:lang w:val="en-GB"/>
        </w:rPr>
        <w:t>este</w:t>
      </w:r>
      <w:proofErr w:type="spellEnd"/>
      <w:proofErr w:type="gram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că</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încurajăm</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femeile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să</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ia</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atitudine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să</w:t>
      </w:r>
      <w:proofErr w:type="spellEnd"/>
      <w:r w:rsidRPr="00CD5EE5">
        <w:rPr>
          <w:rFonts w:ascii="Trebuchet MS" w:hAnsi="Trebuchet MS"/>
          <w:b/>
          <w:bCs/>
          <w:i/>
          <w:iCs/>
          <w:sz w:val="24"/>
          <w:szCs w:val="24"/>
          <w:shd w:val="clear" w:color="auto" w:fill="FFFFFF"/>
          <w:lang w:val="en-GB"/>
        </w:rPr>
        <w:t xml:space="preserve"> se </w:t>
      </w:r>
      <w:proofErr w:type="spellStart"/>
      <w:r w:rsidRPr="00CD5EE5">
        <w:rPr>
          <w:rFonts w:ascii="Trebuchet MS" w:hAnsi="Trebuchet MS"/>
          <w:b/>
          <w:bCs/>
          <w:i/>
          <w:iCs/>
          <w:sz w:val="24"/>
          <w:szCs w:val="24"/>
          <w:shd w:val="clear" w:color="auto" w:fill="FFFFFF"/>
          <w:lang w:val="en-GB"/>
        </w:rPr>
        <w:t>opună</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oricăror</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violențe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asupra</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lor</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sau</w:t>
      </w:r>
      <w:proofErr w:type="spellEnd"/>
      <w:r w:rsidRPr="00CD5EE5">
        <w:rPr>
          <w:rFonts w:ascii="Trebuchet MS" w:hAnsi="Trebuchet MS"/>
          <w:b/>
          <w:bCs/>
          <w:i/>
          <w:iCs/>
          <w:sz w:val="24"/>
          <w:szCs w:val="24"/>
          <w:shd w:val="clear" w:color="auto" w:fill="FFFFFF"/>
          <w:lang w:val="en-GB"/>
        </w:rPr>
        <w:t xml:space="preserve"> a </w:t>
      </w:r>
      <w:proofErr w:type="spellStart"/>
      <w:r w:rsidRPr="00CD5EE5">
        <w:rPr>
          <w:rFonts w:ascii="Trebuchet MS" w:hAnsi="Trebuchet MS"/>
          <w:b/>
          <w:bCs/>
          <w:i/>
          <w:iCs/>
          <w:sz w:val="24"/>
          <w:szCs w:val="24"/>
          <w:shd w:val="clear" w:color="auto" w:fill="FFFFFF"/>
          <w:lang w:val="en-GB"/>
        </w:rPr>
        <w:t>copiilor</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și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să</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ceară</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ajutor</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Noi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suntem</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aici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pentru</w:t>
      </w:r>
      <w:proofErr w:type="spellEnd"/>
      <w:r w:rsidRPr="00CD5EE5">
        <w:rPr>
          <w:rFonts w:ascii="Trebuchet MS" w:hAnsi="Trebuchet MS"/>
          <w:b/>
          <w:bCs/>
          <w:i/>
          <w:iCs/>
          <w:sz w:val="24"/>
          <w:szCs w:val="24"/>
          <w:shd w:val="clear" w:color="auto" w:fill="FFFFFF"/>
          <w:lang w:val="en-GB"/>
        </w:rPr>
        <w:t xml:space="preserve"> a le </w:t>
      </w:r>
      <w:proofErr w:type="spellStart"/>
      <w:r w:rsidRPr="00CD5EE5">
        <w:rPr>
          <w:rFonts w:ascii="Trebuchet MS" w:hAnsi="Trebuchet MS"/>
          <w:b/>
          <w:bCs/>
          <w:i/>
          <w:iCs/>
          <w:sz w:val="24"/>
          <w:szCs w:val="24"/>
          <w:shd w:val="clear" w:color="auto" w:fill="FFFFFF"/>
          <w:lang w:val="en-GB"/>
        </w:rPr>
        <w:t>oferi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sprijinul</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și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consilierea</w:t>
      </w:r>
      <w:proofErr w:type="spellEnd"/>
      <w:r w:rsidRPr="00CD5EE5">
        <w:rPr>
          <w:rFonts w:ascii="Trebuchet MS" w:hAnsi="Trebuchet MS"/>
          <w:b/>
          <w:bCs/>
          <w:i/>
          <w:iCs/>
          <w:sz w:val="24"/>
          <w:szCs w:val="24"/>
          <w:shd w:val="clear" w:color="auto" w:fill="FFFFFF"/>
          <w:lang w:val="en-GB"/>
        </w:rPr>
        <w:t xml:space="preserve"> de care au </w:t>
      </w:r>
      <w:proofErr w:type="spellStart"/>
      <w:r w:rsidRPr="00CD5EE5">
        <w:rPr>
          <w:rFonts w:ascii="Trebuchet MS" w:hAnsi="Trebuchet MS"/>
          <w:b/>
          <w:bCs/>
          <w:i/>
          <w:iCs/>
          <w:sz w:val="24"/>
          <w:szCs w:val="24"/>
          <w:shd w:val="clear" w:color="auto" w:fill="FFFFFF"/>
          <w:lang w:val="en-GB"/>
        </w:rPr>
        <w:t>nevoie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în</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astfel</w:t>
      </w:r>
      <w:proofErr w:type="spellEnd"/>
      <w:r w:rsidRPr="00CD5EE5">
        <w:rPr>
          <w:rFonts w:ascii="Trebuchet MS" w:hAnsi="Trebuchet MS"/>
          <w:b/>
          <w:bCs/>
          <w:i/>
          <w:iCs/>
          <w:sz w:val="24"/>
          <w:szCs w:val="24"/>
          <w:shd w:val="clear" w:color="auto" w:fill="FFFFFF"/>
          <w:lang w:val="en-GB"/>
        </w:rPr>
        <w:t xml:space="preserve"> de </w:t>
      </w:r>
      <w:proofErr w:type="spellStart"/>
      <w:r w:rsidRPr="00CD5EE5">
        <w:rPr>
          <w:rFonts w:ascii="Trebuchet MS" w:hAnsi="Trebuchet MS"/>
          <w:b/>
          <w:bCs/>
          <w:i/>
          <w:iCs/>
          <w:sz w:val="24"/>
          <w:szCs w:val="24"/>
          <w:shd w:val="clear" w:color="auto" w:fill="FFFFFF"/>
          <w:lang w:val="en-GB"/>
        </w:rPr>
        <w:t>situații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Femeile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victime</w:t>
      </w:r>
      <w:proofErr w:type="spellEnd"/>
      <w:r w:rsidRPr="00CD5EE5">
        <w:rPr>
          <w:rFonts w:ascii="Trebuchet MS" w:hAnsi="Trebuchet MS"/>
          <w:b/>
          <w:bCs/>
          <w:i/>
          <w:iCs/>
          <w:sz w:val="24"/>
          <w:szCs w:val="24"/>
          <w:shd w:val="clear" w:color="auto" w:fill="FFFFFF"/>
          <w:lang w:val="en-GB"/>
        </w:rPr>
        <w:t xml:space="preserve"> ale </w:t>
      </w:r>
      <w:proofErr w:type="spellStart"/>
      <w:r w:rsidRPr="00CD5EE5">
        <w:rPr>
          <w:rFonts w:ascii="Trebuchet MS" w:hAnsi="Trebuchet MS"/>
          <w:b/>
          <w:bCs/>
          <w:i/>
          <w:iCs/>
          <w:sz w:val="24"/>
          <w:szCs w:val="24"/>
          <w:shd w:val="clear" w:color="auto" w:fill="FFFFFF"/>
          <w:lang w:val="en-GB"/>
        </w:rPr>
        <w:t>violenței</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domestice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trebuie</w:t>
      </w:r>
      <w:proofErr w:type="spellEnd"/>
      <w:r w:rsidRPr="00CD5EE5">
        <w:rPr>
          <w:rFonts w:ascii="Trebuchet MS" w:hAnsi="Trebuchet MS"/>
          <w:b/>
          <w:bCs/>
          <w:i/>
          <w:iCs/>
          <w:sz w:val="24"/>
          <w:szCs w:val="24"/>
          <w:shd w:val="clear" w:color="auto" w:fill="FFFFFF"/>
          <w:lang w:val="en-GB"/>
        </w:rPr>
        <w:t xml:space="preserve"> </w:t>
      </w:r>
      <w:proofErr w:type="spellStart"/>
      <w:proofErr w:type="gramStart"/>
      <w:r w:rsidRPr="00CD5EE5">
        <w:rPr>
          <w:rFonts w:ascii="Trebuchet MS" w:hAnsi="Trebuchet MS"/>
          <w:b/>
          <w:bCs/>
          <w:i/>
          <w:iCs/>
          <w:sz w:val="24"/>
          <w:szCs w:val="24"/>
          <w:shd w:val="clear" w:color="auto" w:fill="FFFFFF"/>
          <w:lang w:val="en-GB"/>
        </w:rPr>
        <w:t>să</w:t>
      </w:r>
      <w:proofErr w:type="spellEnd"/>
      <w:proofErr w:type="gram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știe</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că</w:t>
      </w:r>
      <w:proofErr w:type="spellEnd"/>
      <w:r w:rsidRPr="00CD5EE5">
        <w:rPr>
          <w:rFonts w:ascii="Trebuchet MS" w:hAnsi="Trebuchet MS"/>
          <w:b/>
          <w:bCs/>
          <w:i/>
          <w:iCs/>
          <w:sz w:val="24"/>
          <w:szCs w:val="24"/>
          <w:shd w:val="clear" w:color="auto" w:fill="FFFFFF"/>
          <w:lang w:val="en-GB"/>
        </w:rPr>
        <w:t xml:space="preserve">, de </w:t>
      </w:r>
      <w:proofErr w:type="spellStart"/>
      <w:r w:rsidRPr="00CD5EE5">
        <w:rPr>
          <w:rFonts w:ascii="Trebuchet MS" w:hAnsi="Trebuchet MS"/>
          <w:b/>
          <w:bCs/>
          <w:i/>
          <w:iCs/>
          <w:sz w:val="24"/>
          <w:szCs w:val="24"/>
          <w:shd w:val="clear" w:color="auto" w:fill="FFFFFF"/>
          <w:lang w:val="en-GB"/>
        </w:rPr>
        <w:t>acum</w:t>
      </w:r>
      <w:proofErr w:type="spellEnd"/>
      <w:r w:rsidRPr="00CD5EE5">
        <w:rPr>
          <w:rFonts w:ascii="Trebuchet MS" w:hAnsi="Trebuchet MS"/>
          <w:b/>
          <w:bCs/>
          <w:i/>
          <w:iCs/>
          <w:sz w:val="24"/>
          <w:szCs w:val="24"/>
          <w:shd w:val="clear" w:color="auto" w:fill="FFFFFF"/>
          <w:lang w:val="en-GB"/>
        </w:rPr>
        <w:t xml:space="preserve">, nu </w:t>
      </w:r>
      <w:proofErr w:type="spellStart"/>
      <w:r w:rsidRPr="00CD5EE5">
        <w:rPr>
          <w:rFonts w:ascii="Trebuchet MS" w:hAnsi="Trebuchet MS"/>
          <w:b/>
          <w:bCs/>
          <w:i/>
          <w:iCs/>
          <w:sz w:val="24"/>
          <w:szCs w:val="24"/>
          <w:shd w:val="clear" w:color="auto" w:fill="FFFFFF"/>
          <w:lang w:val="en-GB"/>
        </w:rPr>
        <w:t>sunt</w:t>
      </w:r>
      <w:proofErr w:type="spellEnd"/>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
          <w:iCs/>
          <w:sz w:val="24"/>
          <w:szCs w:val="24"/>
          <w:shd w:val="clear" w:color="auto" w:fill="FFFFFF"/>
          <w:lang w:val="en-GB"/>
        </w:rPr>
        <w:t>singure</w:t>
      </w:r>
      <w:proofErr w:type="spellEnd"/>
      <w:r w:rsidRPr="00CD5EE5">
        <w:rPr>
          <w:rFonts w:ascii="Trebuchet MS" w:hAnsi="Trebuchet MS"/>
          <w:b/>
          <w:bCs/>
          <w:i/>
          <w:iCs/>
          <w:sz w:val="24"/>
          <w:szCs w:val="24"/>
          <w:shd w:val="clear" w:color="auto" w:fill="FFFFFF"/>
          <w:lang w:val="en-GB"/>
        </w:rPr>
        <w:t xml:space="preserve">! </w:t>
      </w:r>
      <w:proofErr w:type="gramStart"/>
      <w:r w:rsidRPr="00CD5EE5">
        <w:rPr>
          <w:rFonts w:ascii="Trebuchet MS" w:hAnsi="Trebuchet MS"/>
          <w:b/>
          <w:bCs/>
          <w:i/>
          <w:iCs/>
          <w:sz w:val="24"/>
          <w:szCs w:val="24"/>
          <w:shd w:val="clear" w:color="auto" w:fill="FFFFFF"/>
          <w:lang w:val="en-GB"/>
        </w:rPr>
        <w:t xml:space="preserve">“ </w:t>
      </w:r>
      <w:proofErr w:type="spellStart"/>
      <w:r w:rsidRPr="00CD5EE5">
        <w:rPr>
          <w:rFonts w:ascii="Trebuchet MS" w:hAnsi="Trebuchet MS"/>
          <w:b/>
          <w:bCs/>
          <w:iCs/>
          <w:sz w:val="24"/>
          <w:szCs w:val="24"/>
          <w:shd w:val="clear" w:color="auto" w:fill="FFFFFF"/>
          <w:lang w:val="en-GB"/>
        </w:rPr>
        <w:t>declar</w:t>
      </w:r>
      <w:proofErr w:type="spellEnd"/>
      <w:r w:rsidRPr="00CD5EE5">
        <w:rPr>
          <w:rFonts w:ascii="Trebuchet MS" w:hAnsi="Trebuchet MS"/>
          <w:b/>
          <w:bCs/>
          <w:iCs/>
          <w:sz w:val="24"/>
          <w:szCs w:val="24"/>
          <w:shd w:val="clear" w:color="auto" w:fill="FFFFFF"/>
        </w:rPr>
        <w:t>ă</w:t>
      </w:r>
      <w:proofErr w:type="gramEnd"/>
      <w:r w:rsidRPr="00CD5EE5">
        <w:rPr>
          <w:rFonts w:ascii="Trebuchet MS" w:hAnsi="Trebuchet MS"/>
          <w:b/>
          <w:bCs/>
          <w:iCs/>
          <w:sz w:val="24"/>
          <w:szCs w:val="24"/>
          <w:shd w:val="clear" w:color="auto" w:fill="FFFFFF"/>
        </w:rPr>
        <w:t xml:space="preserve"> Erika Stark, director general DGASPC Arad.</w:t>
      </w:r>
    </w:p>
    <w:p w:rsidR="00CD5EE5" w:rsidRPr="00CD5EE5" w:rsidRDefault="00CD5EE5" w:rsidP="00CD5EE5">
      <w:pPr>
        <w:spacing w:line="276" w:lineRule="auto"/>
        <w:ind w:firstLine="708"/>
        <w:jc w:val="both"/>
        <w:rPr>
          <w:rFonts w:ascii="Trebuchet MS" w:hAnsi="Trebuchet MS"/>
          <w:b/>
          <w:bCs/>
          <w:sz w:val="24"/>
          <w:szCs w:val="24"/>
          <w:shd w:val="clear" w:color="auto" w:fill="FFFFFF"/>
          <w:lang w:val="en-GB"/>
        </w:rPr>
      </w:pPr>
      <w:proofErr w:type="spellStart"/>
      <w:proofErr w:type="gramStart"/>
      <w:r w:rsidRPr="00CD5EE5">
        <w:rPr>
          <w:rFonts w:ascii="Trebuchet MS" w:hAnsi="Trebuchet MS"/>
          <w:b/>
          <w:bCs/>
          <w:sz w:val="24"/>
          <w:szCs w:val="24"/>
          <w:shd w:val="clear" w:color="auto" w:fill="FFFFFF"/>
          <w:lang w:val="en-GB"/>
        </w:rPr>
        <w:t>Locuința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protejată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înființată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cadrul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proiectului</w:t>
      </w:r>
      <w:proofErr w:type="spellEnd"/>
      <w:r w:rsidRPr="00CD5EE5">
        <w:rPr>
          <w:rFonts w:ascii="Trebuchet MS" w:hAnsi="Trebuchet MS"/>
          <w:b/>
          <w:bCs/>
          <w:sz w:val="24"/>
          <w:szCs w:val="24"/>
          <w:shd w:val="clear" w:color="auto" w:fill="FFFFFF"/>
          <w:lang w:val="en-GB"/>
        </w:rPr>
        <w:t xml:space="preserve"> Venus </w:t>
      </w:r>
      <w:proofErr w:type="spellStart"/>
      <w:r w:rsidRPr="00CD5EE5">
        <w:rPr>
          <w:rFonts w:ascii="Trebuchet MS" w:hAnsi="Trebuchet MS"/>
          <w:b/>
          <w:bCs/>
          <w:sz w:val="24"/>
          <w:szCs w:val="24"/>
          <w:shd w:val="clear" w:color="auto" w:fill="FFFFFF"/>
          <w:lang w:val="en-GB"/>
        </w:rPr>
        <w:t>oferă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posibilitatea</w:t>
      </w:r>
      <w:proofErr w:type="spellEnd"/>
      <w:r w:rsidRPr="00CD5EE5">
        <w:rPr>
          <w:rFonts w:ascii="Trebuchet MS" w:hAnsi="Trebuchet MS"/>
          <w:b/>
          <w:bCs/>
          <w:sz w:val="24"/>
          <w:szCs w:val="24"/>
          <w:shd w:val="clear" w:color="auto" w:fill="FFFFFF"/>
          <w:lang w:val="en-GB"/>
        </w:rPr>
        <w:t xml:space="preserve"> de a </w:t>
      </w:r>
      <w:proofErr w:type="spellStart"/>
      <w:r w:rsidRPr="00CD5EE5">
        <w:rPr>
          <w:rFonts w:ascii="Trebuchet MS" w:hAnsi="Trebuchet MS"/>
          <w:b/>
          <w:bCs/>
          <w:sz w:val="24"/>
          <w:szCs w:val="24"/>
          <w:shd w:val="clear" w:color="auto" w:fill="FFFFFF"/>
          <w:lang w:val="en-GB"/>
        </w:rPr>
        <w:t>caza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simultan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cel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puțin</w:t>
      </w:r>
      <w:proofErr w:type="spellEnd"/>
      <w:r w:rsidRPr="00CD5EE5">
        <w:rPr>
          <w:rFonts w:ascii="Trebuchet MS" w:hAnsi="Trebuchet MS"/>
          <w:b/>
          <w:bCs/>
          <w:sz w:val="24"/>
          <w:szCs w:val="24"/>
          <w:shd w:val="clear" w:color="auto" w:fill="FFFFFF"/>
          <w:lang w:val="en-GB"/>
        </w:rPr>
        <w:t xml:space="preserve"> 6 </w:t>
      </w:r>
      <w:proofErr w:type="spellStart"/>
      <w:r w:rsidRPr="00CD5EE5">
        <w:rPr>
          <w:rFonts w:ascii="Trebuchet MS" w:hAnsi="Trebuchet MS"/>
          <w:b/>
          <w:bCs/>
          <w:sz w:val="24"/>
          <w:szCs w:val="24"/>
          <w:shd w:val="clear" w:color="auto" w:fill="FFFFFF"/>
          <w:lang w:val="en-GB"/>
        </w:rPr>
        <w:t>femei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victime</w:t>
      </w:r>
      <w:proofErr w:type="spellEnd"/>
      <w:r w:rsidRPr="00CD5EE5">
        <w:rPr>
          <w:rFonts w:ascii="Trebuchet MS" w:hAnsi="Trebuchet MS"/>
          <w:b/>
          <w:bCs/>
          <w:sz w:val="24"/>
          <w:szCs w:val="24"/>
          <w:shd w:val="clear" w:color="auto" w:fill="FFFFFF"/>
          <w:lang w:val="en-GB"/>
        </w:rPr>
        <w:t xml:space="preserve"> ale </w:t>
      </w:r>
      <w:proofErr w:type="spellStart"/>
      <w:r w:rsidRPr="00CD5EE5">
        <w:rPr>
          <w:rFonts w:ascii="Trebuchet MS" w:hAnsi="Trebuchet MS"/>
          <w:b/>
          <w:bCs/>
          <w:sz w:val="24"/>
          <w:szCs w:val="24"/>
          <w:shd w:val="clear" w:color="auto" w:fill="FFFFFF"/>
          <w:lang w:val="en-GB"/>
        </w:rPr>
        <w:t>violenței</w:t>
      </w:r>
      <w:proofErr w:type="spellEnd"/>
      <w:r w:rsidRPr="00CD5EE5">
        <w:rPr>
          <w:rFonts w:ascii="Trebuchet MS" w:hAnsi="Trebuchet MS"/>
          <w:b/>
          <w:bCs/>
          <w:sz w:val="24"/>
          <w:szCs w:val="24"/>
          <w:shd w:val="clear" w:color="auto" w:fill="FFFFFF"/>
          <w:lang w:val="en-GB"/>
        </w:rPr>
        <w:t>.</w:t>
      </w:r>
      <w:proofErr w:type="gram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Acestea</w:t>
      </w:r>
      <w:proofErr w:type="spellEnd"/>
      <w:r w:rsidRPr="00CD5EE5">
        <w:rPr>
          <w:rFonts w:ascii="Trebuchet MS" w:hAnsi="Trebuchet MS"/>
          <w:b/>
          <w:bCs/>
          <w:sz w:val="24"/>
          <w:szCs w:val="24"/>
          <w:shd w:val="clear" w:color="auto" w:fill="FFFFFF"/>
          <w:lang w:val="en-GB"/>
        </w:rPr>
        <w:t xml:space="preserve"> pot </w:t>
      </w:r>
      <w:proofErr w:type="spellStart"/>
      <w:r w:rsidRPr="00CD5EE5">
        <w:rPr>
          <w:rFonts w:ascii="Trebuchet MS" w:hAnsi="Trebuchet MS"/>
          <w:b/>
          <w:bCs/>
          <w:sz w:val="24"/>
          <w:szCs w:val="24"/>
          <w:shd w:val="clear" w:color="auto" w:fill="FFFFFF"/>
          <w:lang w:val="en-GB"/>
        </w:rPr>
        <w:t>rămâne</w:t>
      </w:r>
      <w:proofErr w:type="spellEnd"/>
      <w:r w:rsidRPr="00CD5EE5">
        <w:rPr>
          <w:rFonts w:ascii="Trebuchet MS" w:hAnsi="Trebuchet MS"/>
          <w:b/>
          <w:bCs/>
          <w:sz w:val="24"/>
          <w:szCs w:val="24"/>
          <w:shd w:val="clear" w:color="auto" w:fill="FFFFFF"/>
          <w:lang w:val="en-GB"/>
        </w:rPr>
        <w:t xml:space="preserve"> maximum 1 an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această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locuință</w:t>
      </w:r>
      <w:proofErr w:type="spellEnd"/>
      <w:r w:rsidRPr="00CD5EE5">
        <w:rPr>
          <w:rFonts w:ascii="Trebuchet MS" w:hAnsi="Trebuchet MS"/>
          <w:b/>
          <w:bCs/>
          <w:sz w:val="24"/>
          <w:szCs w:val="24"/>
          <w:shd w:val="clear" w:color="auto" w:fill="FFFFFF"/>
          <w:lang w:val="en-GB"/>
        </w:rPr>
        <w:t xml:space="preserve"> cu </w:t>
      </w:r>
      <w:proofErr w:type="spellStart"/>
      <w:r w:rsidRPr="00CD5EE5">
        <w:rPr>
          <w:rFonts w:ascii="Trebuchet MS" w:hAnsi="Trebuchet MS"/>
          <w:b/>
          <w:bCs/>
          <w:sz w:val="24"/>
          <w:szCs w:val="24"/>
          <w:shd w:val="clear" w:color="auto" w:fill="FFFFFF"/>
          <w:lang w:val="en-GB"/>
        </w:rPr>
        <w:t>posibilitatea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prelungirii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cazuri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excepționale</w:t>
      </w:r>
      <w:proofErr w:type="spellEnd"/>
      <w:r w:rsidRPr="00CD5EE5">
        <w:rPr>
          <w:rFonts w:ascii="Trebuchet MS" w:hAnsi="Trebuchet MS"/>
          <w:b/>
          <w:bCs/>
          <w:sz w:val="24"/>
          <w:szCs w:val="24"/>
          <w:shd w:val="clear" w:color="auto" w:fill="FFFFFF"/>
          <w:lang w:val="en-GB"/>
        </w:rPr>
        <w:t xml:space="preserve">. </w:t>
      </w:r>
      <w:proofErr w:type="spellStart"/>
      <w:proofErr w:type="gramStart"/>
      <w:r w:rsidRPr="00CD5EE5">
        <w:rPr>
          <w:rFonts w:ascii="Trebuchet MS" w:hAnsi="Trebuchet MS"/>
          <w:b/>
          <w:bCs/>
          <w:sz w:val="24"/>
          <w:szCs w:val="24"/>
          <w:shd w:val="clear" w:color="auto" w:fill="FFFFFF"/>
          <w:lang w:val="en-GB"/>
        </w:rPr>
        <w:t>Victimele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vor</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beneficia</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masă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obiecte</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igienă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personală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toată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durata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șederii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dar</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asistenţă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psihologică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şi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dezvoltare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personală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pentru</w:t>
      </w:r>
      <w:proofErr w:type="spellEnd"/>
      <w:r w:rsidRPr="00CD5EE5">
        <w:rPr>
          <w:rFonts w:ascii="Trebuchet MS" w:hAnsi="Trebuchet MS"/>
          <w:b/>
          <w:bCs/>
          <w:sz w:val="24"/>
          <w:szCs w:val="24"/>
          <w:shd w:val="clear" w:color="auto" w:fill="FFFFFF"/>
          <w:lang w:val="en-GB"/>
        </w:rPr>
        <w:t xml:space="preserve"> a </w:t>
      </w:r>
      <w:proofErr w:type="spellStart"/>
      <w:r w:rsidRPr="00CD5EE5">
        <w:rPr>
          <w:rFonts w:ascii="Trebuchet MS" w:hAnsi="Trebuchet MS"/>
          <w:b/>
          <w:bCs/>
          <w:sz w:val="24"/>
          <w:szCs w:val="24"/>
          <w:shd w:val="clear" w:color="auto" w:fill="FFFFFF"/>
          <w:lang w:val="en-GB"/>
        </w:rPr>
        <w:t>depăşi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situaţiile</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criză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precum</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de </w:t>
      </w:r>
      <w:proofErr w:type="spellStart"/>
      <w:r w:rsidRPr="00CD5EE5">
        <w:rPr>
          <w:rFonts w:ascii="Trebuchet MS" w:hAnsi="Trebuchet MS"/>
          <w:b/>
          <w:bCs/>
          <w:sz w:val="24"/>
          <w:szCs w:val="24"/>
          <w:shd w:val="clear" w:color="auto" w:fill="FFFFFF"/>
          <w:lang w:val="en-GB"/>
        </w:rPr>
        <w:t>consiliere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vocaţională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formare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profesională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şi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inserţie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socială</w:t>
      </w:r>
      <w:proofErr w:type="spellEnd"/>
      <w:r w:rsidRPr="00CD5EE5">
        <w:rPr>
          <w:rFonts w:ascii="Trebuchet MS" w:hAnsi="Trebuchet MS"/>
          <w:b/>
          <w:bCs/>
          <w:sz w:val="24"/>
          <w:szCs w:val="24"/>
          <w:shd w:val="clear" w:color="auto" w:fill="FFFFFF"/>
          <w:lang w:val="en-GB"/>
        </w:rPr>
        <w:t>.</w:t>
      </w:r>
      <w:proofErr w:type="gramEnd"/>
    </w:p>
    <w:p w:rsidR="00CD5EE5" w:rsidRPr="00CD5EE5" w:rsidRDefault="00CD5EE5" w:rsidP="00CD5EE5">
      <w:pPr>
        <w:spacing w:line="276" w:lineRule="auto"/>
        <w:ind w:firstLine="708"/>
        <w:jc w:val="both"/>
        <w:rPr>
          <w:rFonts w:ascii="Trebuchet MS" w:hAnsi="Trebuchet MS"/>
          <w:b/>
          <w:bCs/>
          <w:sz w:val="24"/>
          <w:szCs w:val="24"/>
          <w:shd w:val="clear" w:color="auto" w:fill="FFFFFF"/>
        </w:rPr>
      </w:pPr>
      <w:r w:rsidRPr="00CD5EE5">
        <w:rPr>
          <w:rFonts w:ascii="Trebuchet MS" w:hAnsi="Trebuchet MS"/>
          <w:b/>
          <w:bCs/>
          <w:sz w:val="24"/>
          <w:szCs w:val="24"/>
          <w:shd w:val="clear" w:color="auto" w:fill="FFFFFF"/>
          <w:lang w:val="en-GB"/>
        </w:rPr>
        <w:t xml:space="preserve">Tot </w:t>
      </w:r>
      <w:proofErr w:type="spellStart"/>
      <w:r w:rsidRPr="00CD5EE5">
        <w:rPr>
          <w:rFonts w:ascii="Trebuchet MS" w:hAnsi="Trebuchet MS"/>
          <w:b/>
          <w:bCs/>
          <w:sz w:val="24"/>
          <w:szCs w:val="24"/>
          <w:shd w:val="clear" w:color="auto" w:fill="FFFFFF"/>
          <w:lang w:val="en-GB"/>
        </w:rPr>
        <w:t>pentru</w:t>
      </w:r>
      <w:proofErr w:type="spellEnd"/>
      <w:r w:rsidRPr="00CD5EE5">
        <w:rPr>
          <w:rFonts w:ascii="Trebuchet MS" w:hAnsi="Trebuchet MS"/>
          <w:b/>
          <w:bCs/>
          <w:sz w:val="24"/>
          <w:szCs w:val="24"/>
          <w:shd w:val="clear" w:color="auto" w:fill="FFFFFF"/>
          <w:lang w:val="en-GB"/>
        </w:rPr>
        <w:t xml:space="preserve"> a </w:t>
      </w:r>
      <w:proofErr w:type="spellStart"/>
      <w:r w:rsidRPr="00CD5EE5">
        <w:rPr>
          <w:rFonts w:ascii="Trebuchet MS" w:hAnsi="Trebuchet MS"/>
          <w:b/>
          <w:bCs/>
          <w:sz w:val="24"/>
          <w:szCs w:val="24"/>
          <w:shd w:val="clear" w:color="auto" w:fill="FFFFFF"/>
          <w:lang w:val="en-GB"/>
        </w:rPr>
        <w:t>veni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sprijinul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femeilor</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abuzate</w:t>
      </w:r>
      <w:proofErr w:type="spellEnd"/>
      <w:r w:rsidRPr="00CD5EE5">
        <w:rPr>
          <w:rFonts w:ascii="Trebuchet MS" w:hAnsi="Trebuchet MS"/>
          <w:b/>
          <w:bCs/>
          <w:sz w:val="24"/>
          <w:szCs w:val="24"/>
          <w:shd w:val="clear" w:color="auto" w:fill="FFFFFF"/>
          <w:lang w:val="en-GB"/>
        </w:rPr>
        <w:t xml:space="preserve">, DGASPC Arad </w:t>
      </w:r>
      <w:proofErr w:type="gramStart"/>
      <w:r w:rsidRPr="00CD5EE5">
        <w:rPr>
          <w:rFonts w:ascii="Trebuchet MS" w:hAnsi="Trebuchet MS"/>
          <w:b/>
          <w:bCs/>
          <w:sz w:val="24"/>
          <w:szCs w:val="24"/>
          <w:shd w:val="clear" w:color="auto" w:fill="FFFFFF"/>
          <w:lang w:val="en-GB"/>
        </w:rPr>
        <w:t>a</w:t>
      </w:r>
      <w:proofErr w:type="gram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încheiat</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parteneriate</w:t>
      </w:r>
      <w:proofErr w:type="spellEnd"/>
      <w:r w:rsidRPr="00CD5EE5">
        <w:rPr>
          <w:rFonts w:ascii="Trebuchet MS" w:hAnsi="Trebuchet MS"/>
          <w:b/>
          <w:bCs/>
          <w:sz w:val="24"/>
          <w:szCs w:val="24"/>
          <w:shd w:val="clear" w:color="auto" w:fill="FFFFFF"/>
          <w:lang w:val="en-GB"/>
        </w:rPr>
        <w:t xml:space="preserve"> cu </w:t>
      </w:r>
      <w:proofErr w:type="spellStart"/>
      <w:r w:rsidRPr="00CD5EE5">
        <w:rPr>
          <w:rFonts w:ascii="Trebuchet MS" w:hAnsi="Trebuchet MS"/>
          <w:b/>
          <w:bCs/>
          <w:sz w:val="24"/>
          <w:szCs w:val="24"/>
          <w:shd w:val="clear" w:color="auto" w:fill="FFFFFF"/>
          <w:lang w:val="en-GB"/>
        </w:rPr>
        <w:t>Poliția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și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primăriile</w:t>
      </w:r>
      <w:proofErr w:type="spellEnd"/>
      <w:r w:rsidRPr="00CD5EE5">
        <w:rPr>
          <w:rFonts w:ascii="Trebuchet MS" w:hAnsi="Trebuchet MS"/>
          <w:b/>
          <w:bCs/>
          <w:sz w:val="24"/>
          <w:szCs w:val="24"/>
          <w:shd w:val="clear" w:color="auto" w:fill="FFFFFF"/>
          <w:lang w:val="en-GB"/>
        </w:rPr>
        <w:t xml:space="preserve"> din </w:t>
      </w:r>
      <w:proofErr w:type="spellStart"/>
      <w:r w:rsidRPr="00CD5EE5">
        <w:rPr>
          <w:rFonts w:ascii="Trebuchet MS" w:hAnsi="Trebuchet MS"/>
          <w:b/>
          <w:bCs/>
          <w:sz w:val="24"/>
          <w:szCs w:val="24"/>
          <w:shd w:val="clear" w:color="auto" w:fill="FFFFFF"/>
          <w:lang w:val="en-GB"/>
        </w:rPr>
        <w:t>județ</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astfel</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încât</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aceste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instituții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să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poată</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îndruma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victimele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violenței</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domestice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către</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locuința</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protejată</w:t>
      </w:r>
      <w:proofErr w:type="spellEnd"/>
      <w:r w:rsidRPr="00CD5EE5">
        <w:rPr>
          <w:rFonts w:ascii="Trebuchet MS" w:hAnsi="Trebuchet MS"/>
          <w:b/>
          <w:bCs/>
          <w:sz w:val="24"/>
          <w:szCs w:val="24"/>
          <w:shd w:val="clear" w:color="auto" w:fill="FFFFFF"/>
          <w:lang w:val="en-GB"/>
        </w:rPr>
        <w:t xml:space="preserve"> Mara. </w:t>
      </w:r>
      <w:proofErr w:type="spellStart"/>
      <w:r w:rsidRPr="00CD5EE5">
        <w:rPr>
          <w:rFonts w:ascii="Trebuchet MS" w:hAnsi="Trebuchet MS"/>
          <w:b/>
          <w:bCs/>
          <w:sz w:val="24"/>
          <w:szCs w:val="24"/>
          <w:shd w:val="clear" w:color="auto" w:fill="FFFFFF"/>
          <w:lang w:val="en-GB"/>
        </w:rPr>
        <w:t>Aceasta</w:t>
      </w:r>
      <w:proofErr w:type="spellEnd"/>
      <w:r w:rsidRPr="00CD5EE5">
        <w:rPr>
          <w:rFonts w:ascii="Trebuchet MS" w:hAnsi="Trebuchet MS"/>
          <w:b/>
          <w:bCs/>
          <w:sz w:val="24"/>
          <w:szCs w:val="24"/>
          <w:shd w:val="clear" w:color="auto" w:fill="FFFFFF"/>
          <w:lang w:val="en-GB"/>
        </w:rPr>
        <w:t xml:space="preserve"> are o capacitate de 6 </w:t>
      </w:r>
      <w:proofErr w:type="spellStart"/>
      <w:r w:rsidRPr="00CD5EE5">
        <w:rPr>
          <w:rFonts w:ascii="Trebuchet MS" w:hAnsi="Trebuchet MS"/>
          <w:b/>
          <w:bCs/>
          <w:sz w:val="24"/>
          <w:szCs w:val="24"/>
          <w:shd w:val="clear" w:color="auto" w:fill="FFFFFF"/>
          <w:lang w:val="en-GB"/>
        </w:rPr>
        <w:t>victime</w:t>
      </w:r>
      <w:proofErr w:type="spellEnd"/>
      <w:r w:rsidRPr="00CD5EE5">
        <w:rPr>
          <w:rFonts w:ascii="Trebuchet MS" w:hAnsi="Trebuchet MS"/>
          <w:b/>
          <w:bCs/>
          <w:sz w:val="24"/>
          <w:szCs w:val="24"/>
          <w:shd w:val="clear" w:color="auto" w:fill="FFFFFF"/>
          <w:lang w:val="en-GB"/>
        </w:rPr>
        <w:t xml:space="preserve">/ an, </w:t>
      </w:r>
      <w:proofErr w:type="spellStart"/>
      <w:r w:rsidRPr="00CD5EE5">
        <w:rPr>
          <w:rFonts w:ascii="Trebuchet MS" w:hAnsi="Trebuchet MS"/>
          <w:b/>
          <w:bCs/>
          <w:sz w:val="24"/>
          <w:szCs w:val="24"/>
          <w:shd w:val="clear" w:color="auto" w:fill="FFFFFF"/>
          <w:lang w:val="en-GB"/>
        </w:rPr>
        <w:t>în</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prezent</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fiind</w:t>
      </w:r>
      <w:proofErr w:type="spellEnd"/>
      <w:r w:rsidRPr="00CD5EE5">
        <w:rPr>
          <w:rFonts w:ascii="Trebuchet MS" w:hAnsi="Trebuchet MS"/>
          <w:b/>
          <w:bCs/>
          <w:sz w:val="24"/>
          <w:szCs w:val="24"/>
          <w:shd w:val="clear" w:color="auto" w:fill="FFFFFF"/>
          <w:lang w:val="en-GB"/>
        </w:rPr>
        <w:t xml:space="preserve"> </w:t>
      </w:r>
      <w:proofErr w:type="spellStart"/>
      <w:r w:rsidRPr="00CD5EE5">
        <w:rPr>
          <w:rFonts w:ascii="Trebuchet MS" w:hAnsi="Trebuchet MS"/>
          <w:b/>
          <w:bCs/>
          <w:sz w:val="24"/>
          <w:szCs w:val="24"/>
          <w:shd w:val="clear" w:color="auto" w:fill="FFFFFF"/>
          <w:lang w:val="en-GB"/>
        </w:rPr>
        <w:t>înregistrate</w:t>
      </w:r>
      <w:proofErr w:type="spellEnd"/>
      <w:r w:rsidRPr="00CD5EE5">
        <w:rPr>
          <w:rFonts w:ascii="Trebuchet MS" w:hAnsi="Trebuchet MS"/>
          <w:b/>
          <w:bCs/>
          <w:sz w:val="24"/>
          <w:szCs w:val="24"/>
          <w:shd w:val="clear" w:color="auto" w:fill="FFFFFF"/>
          <w:lang w:val="en-GB"/>
        </w:rPr>
        <w:t xml:space="preserve"> 4 </w:t>
      </w:r>
      <w:proofErr w:type="spellStart"/>
      <w:r w:rsidRPr="00CD5EE5">
        <w:rPr>
          <w:rFonts w:ascii="Trebuchet MS" w:hAnsi="Trebuchet MS"/>
          <w:b/>
          <w:bCs/>
          <w:sz w:val="24"/>
          <w:szCs w:val="24"/>
          <w:shd w:val="clear" w:color="auto" w:fill="FFFFFF"/>
          <w:lang w:val="en-GB"/>
        </w:rPr>
        <w:t>victime</w:t>
      </w:r>
      <w:proofErr w:type="spellEnd"/>
      <w:r w:rsidRPr="00CD5EE5">
        <w:rPr>
          <w:rFonts w:ascii="Trebuchet MS" w:hAnsi="Trebuchet MS"/>
          <w:b/>
          <w:bCs/>
          <w:sz w:val="24"/>
          <w:szCs w:val="24"/>
          <w:shd w:val="clear" w:color="auto" w:fill="FFFFFF"/>
          <w:lang w:val="en-GB"/>
        </w:rPr>
        <w:t>.</w:t>
      </w:r>
    </w:p>
    <w:p w:rsidR="00CD5EE5" w:rsidRPr="00CD5EE5" w:rsidRDefault="00CD5EE5" w:rsidP="00CD5EE5">
      <w:pPr>
        <w:spacing w:line="276" w:lineRule="auto"/>
        <w:jc w:val="both"/>
        <w:rPr>
          <w:rFonts w:ascii="Trebuchet MS" w:hAnsi="Trebuchet MS"/>
          <w:b/>
          <w:bCs/>
          <w:sz w:val="24"/>
          <w:szCs w:val="24"/>
          <w:shd w:val="clear" w:color="auto" w:fill="FFFFFF"/>
          <w:lang w:val="en-GB"/>
        </w:rPr>
      </w:pPr>
      <w:r w:rsidRPr="00CD5EE5">
        <w:rPr>
          <w:rFonts w:ascii="Trebuchet MS" w:hAnsi="Trebuchet MS"/>
          <w:b/>
          <w:bCs/>
          <w:sz w:val="24"/>
          <w:szCs w:val="24"/>
          <w:shd w:val="clear" w:color="auto" w:fill="FFFFFF"/>
        </w:rPr>
        <w:t xml:space="preserve">DGASPC Arad a demarat la nivel local implementarea în vederea asigurării funcționării serviciilor sociale destinate victimelor violenței domestice care necesită separarea de agresor și sprijin pentru tranziția la o viață independentă. </w:t>
      </w:r>
    </w:p>
    <w:p w:rsidR="00CD5EE5" w:rsidRPr="00CD5EE5" w:rsidRDefault="00CD5EE5" w:rsidP="00CD5EE5">
      <w:pPr>
        <w:spacing w:line="276" w:lineRule="auto"/>
        <w:ind w:firstLine="360"/>
        <w:jc w:val="both"/>
        <w:rPr>
          <w:rFonts w:ascii="Trebuchet MS" w:hAnsi="Trebuchet MS"/>
          <w:b/>
          <w:bCs/>
          <w:sz w:val="24"/>
          <w:szCs w:val="24"/>
          <w:shd w:val="clear" w:color="auto" w:fill="FFFFFF"/>
          <w:lang w:val="en-GB"/>
        </w:rPr>
      </w:pPr>
      <w:r w:rsidRPr="00CD5EE5">
        <w:rPr>
          <w:rFonts w:ascii="Trebuchet MS" w:hAnsi="Trebuchet MS"/>
          <w:b/>
          <w:bCs/>
          <w:sz w:val="24"/>
          <w:szCs w:val="24"/>
          <w:shd w:val="clear" w:color="auto" w:fill="FFFFFF"/>
        </w:rPr>
        <w:t>Alte activități complementare prevăzute în cadrul proiectului sunt:</w:t>
      </w:r>
    </w:p>
    <w:p w:rsidR="00CD5EE5" w:rsidRPr="00CD5EE5" w:rsidRDefault="00CD5EE5" w:rsidP="00CD5EE5">
      <w:pPr>
        <w:numPr>
          <w:ilvl w:val="0"/>
          <w:numId w:val="1"/>
        </w:numPr>
        <w:spacing w:line="276" w:lineRule="auto"/>
        <w:jc w:val="both"/>
        <w:rPr>
          <w:rFonts w:ascii="Trebuchet MS" w:hAnsi="Trebuchet MS"/>
          <w:b/>
          <w:bCs/>
          <w:sz w:val="24"/>
          <w:szCs w:val="24"/>
          <w:shd w:val="clear" w:color="auto" w:fill="FFFFFF"/>
        </w:rPr>
      </w:pPr>
      <w:r w:rsidRPr="00CD5EE5">
        <w:rPr>
          <w:rFonts w:ascii="Trebuchet MS" w:hAnsi="Trebuchet MS"/>
          <w:b/>
          <w:bCs/>
          <w:sz w:val="24"/>
          <w:szCs w:val="24"/>
          <w:shd w:val="clear" w:color="auto" w:fill="FFFFFF"/>
        </w:rPr>
        <w:t>crearea și dezvoltarea unui grup de suport pentru victimele violenței domestice cu o capacitate de 14 victime/an;</w:t>
      </w:r>
    </w:p>
    <w:p w:rsidR="00CD5EE5" w:rsidRPr="00CD5EE5" w:rsidRDefault="00CD5EE5" w:rsidP="00CD5EE5">
      <w:pPr>
        <w:numPr>
          <w:ilvl w:val="0"/>
          <w:numId w:val="1"/>
        </w:numPr>
        <w:spacing w:line="276" w:lineRule="auto"/>
        <w:jc w:val="both"/>
        <w:rPr>
          <w:rFonts w:ascii="Trebuchet MS" w:hAnsi="Trebuchet MS"/>
          <w:b/>
          <w:bCs/>
          <w:sz w:val="24"/>
          <w:szCs w:val="24"/>
          <w:shd w:val="clear" w:color="auto" w:fill="FFFFFF"/>
        </w:rPr>
      </w:pPr>
      <w:r w:rsidRPr="00CD5EE5">
        <w:rPr>
          <w:rFonts w:ascii="Trebuchet MS" w:hAnsi="Trebuchet MS"/>
          <w:b/>
          <w:bCs/>
          <w:sz w:val="24"/>
          <w:szCs w:val="24"/>
          <w:shd w:val="clear" w:color="auto" w:fill="FFFFFF"/>
        </w:rPr>
        <w:t>furnizarea de servicii de consiliere vocațională pentru 34 de victime/an;</w:t>
      </w:r>
    </w:p>
    <w:p w:rsidR="00CD5EE5" w:rsidRPr="00CD5EE5" w:rsidRDefault="00CD5EE5" w:rsidP="00CD5EE5">
      <w:pPr>
        <w:spacing w:line="276" w:lineRule="auto"/>
        <w:ind w:firstLine="360"/>
        <w:jc w:val="both"/>
        <w:rPr>
          <w:rFonts w:ascii="Trebuchet MS" w:hAnsi="Trebuchet MS"/>
          <w:b/>
          <w:bCs/>
          <w:sz w:val="24"/>
          <w:szCs w:val="24"/>
          <w:shd w:val="clear" w:color="auto" w:fill="FFFFFF"/>
        </w:rPr>
      </w:pPr>
      <w:r w:rsidRPr="00CD5EE5">
        <w:rPr>
          <w:rFonts w:ascii="Trebuchet MS" w:hAnsi="Trebuchet MS"/>
          <w:b/>
          <w:bCs/>
          <w:sz w:val="24"/>
          <w:szCs w:val="24"/>
          <w:shd w:val="clear" w:color="auto" w:fill="FFFFFF"/>
        </w:rPr>
        <w:t xml:space="preserve">Valoarea proiectului la nivelul județului Arad este de </w:t>
      </w:r>
      <w:r w:rsidRPr="00CD5EE5">
        <w:rPr>
          <w:rFonts w:ascii="Trebuchet MS" w:hAnsi="Trebuchet MS"/>
          <w:b/>
          <w:bCs/>
          <w:sz w:val="24"/>
          <w:szCs w:val="24"/>
          <w:shd w:val="clear" w:color="auto" w:fill="FFFFFF"/>
          <w:lang w:val="en-US"/>
        </w:rPr>
        <w:t xml:space="preserve">1,137,174,76 lei , din care </w:t>
      </w:r>
      <w:r w:rsidRPr="00CD5EE5">
        <w:rPr>
          <w:rFonts w:ascii="Trebuchet MS" w:hAnsi="Trebuchet MS"/>
          <w:b/>
          <w:bCs/>
          <w:sz w:val="24"/>
          <w:szCs w:val="24"/>
          <w:shd w:val="clear" w:color="auto" w:fill="FFFFFF"/>
        </w:rPr>
        <w:t xml:space="preserve">contribuţia proprie a DGASPC Arad cu sprijinul Consiliului Județean Arad, de minimum 2%, este în  sumă de 22.743,50 lei. </w:t>
      </w:r>
      <w:proofErr w:type="spellStart"/>
      <w:r w:rsidRPr="00CD5EE5">
        <w:rPr>
          <w:rFonts w:ascii="Trebuchet MS" w:hAnsi="Trebuchet MS"/>
          <w:b/>
          <w:bCs/>
          <w:sz w:val="24"/>
          <w:szCs w:val="24"/>
          <w:shd w:val="clear" w:color="auto" w:fill="FFFFFF"/>
          <w:lang w:val="en-US"/>
        </w:rPr>
        <w:t>Durata</w:t>
      </w:r>
      <w:proofErr w:type="spellEnd"/>
      <w:r w:rsidRPr="00CD5EE5">
        <w:rPr>
          <w:rFonts w:ascii="Trebuchet MS" w:hAnsi="Trebuchet MS"/>
          <w:b/>
          <w:bCs/>
          <w:sz w:val="24"/>
          <w:szCs w:val="24"/>
          <w:shd w:val="clear" w:color="auto" w:fill="FFFFFF"/>
          <w:lang w:val="en-US"/>
        </w:rPr>
        <w:t xml:space="preserve"> </w:t>
      </w:r>
      <w:proofErr w:type="spellStart"/>
      <w:r w:rsidRPr="00CD5EE5">
        <w:rPr>
          <w:rFonts w:ascii="Trebuchet MS" w:hAnsi="Trebuchet MS"/>
          <w:b/>
          <w:bCs/>
          <w:sz w:val="24"/>
          <w:szCs w:val="24"/>
          <w:shd w:val="clear" w:color="auto" w:fill="FFFFFF"/>
          <w:lang w:val="en-US"/>
        </w:rPr>
        <w:t>proiectului</w:t>
      </w:r>
      <w:proofErr w:type="spellEnd"/>
      <w:r w:rsidRPr="00CD5EE5">
        <w:rPr>
          <w:rFonts w:ascii="Trebuchet MS" w:hAnsi="Trebuchet MS"/>
          <w:b/>
          <w:bCs/>
          <w:sz w:val="24"/>
          <w:szCs w:val="24"/>
          <w:shd w:val="clear" w:color="auto" w:fill="FFFFFF"/>
          <w:lang w:val="en-US"/>
        </w:rPr>
        <w:t xml:space="preserve"> </w:t>
      </w:r>
      <w:proofErr w:type="spellStart"/>
      <w:proofErr w:type="gramStart"/>
      <w:r w:rsidRPr="00CD5EE5">
        <w:rPr>
          <w:rFonts w:ascii="Trebuchet MS" w:hAnsi="Trebuchet MS"/>
          <w:b/>
          <w:bCs/>
          <w:sz w:val="24"/>
          <w:szCs w:val="24"/>
          <w:shd w:val="clear" w:color="auto" w:fill="FFFFFF"/>
          <w:lang w:val="en-US"/>
        </w:rPr>
        <w:t>este</w:t>
      </w:r>
      <w:proofErr w:type="spellEnd"/>
      <w:proofErr w:type="gramEnd"/>
      <w:r w:rsidRPr="00CD5EE5">
        <w:rPr>
          <w:rFonts w:ascii="Trebuchet MS" w:hAnsi="Trebuchet MS"/>
          <w:b/>
          <w:bCs/>
          <w:sz w:val="24"/>
          <w:szCs w:val="24"/>
          <w:shd w:val="clear" w:color="auto" w:fill="FFFFFF"/>
          <w:lang w:val="en-US"/>
        </w:rPr>
        <w:t xml:space="preserve"> de 48 de </w:t>
      </w:r>
      <w:proofErr w:type="spellStart"/>
      <w:r w:rsidRPr="00CD5EE5">
        <w:rPr>
          <w:rFonts w:ascii="Trebuchet MS" w:hAnsi="Trebuchet MS"/>
          <w:b/>
          <w:bCs/>
          <w:sz w:val="24"/>
          <w:szCs w:val="24"/>
          <w:shd w:val="clear" w:color="auto" w:fill="FFFFFF"/>
          <w:lang w:val="en-US"/>
        </w:rPr>
        <w:t>luni</w:t>
      </w:r>
      <w:proofErr w:type="spellEnd"/>
      <w:r w:rsidRPr="00CD5EE5">
        <w:rPr>
          <w:rFonts w:ascii="Trebuchet MS" w:hAnsi="Trebuchet MS"/>
          <w:b/>
          <w:bCs/>
          <w:sz w:val="24"/>
          <w:szCs w:val="24"/>
          <w:shd w:val="clear" w:color="auto" w:fill="FFFFFF"/>
          <w:lang w:val="en-US"/>
        </w:rPr>
        <w:t xml:space="preserve">, </w:t>
      </w:r>
      <w:proofErr w:type="spellStart"/>
      <w:r w:rsidRPr="00CD5EE5">
        <w:rPr>
          <w:rFonts w:ascii="Trebuchet MS" w:hAnsi="Trebuchet MS"/>
          <w:b/>
          <w:bCs/>
          <w:sz w:val="24"/>
          <w:szCs w:val="24"/>
          <w:shd w:val="clear" w:color="auto" w:fill="FFFFFF"/>
          <w:lang w:val="en-US"/>
        </w:rPr>
        <w:t>în</w:t>
      </w:r>
      <w:proofErr w:type="spellEnd"/>
      <w:r w:rsidRPr="00CD5EE5">
        <w:rPr>
          <w:rFonts w:ascii="Trebuchet MS" w:hAnsi="Trebuchet MS"/>
          <w:b/>
          <w:bCs/>
          <w:sz w:val="24"/>
          <w:szCs w:val="24"/>
          <w:shd w:val="clear" w:color="auto" w:fill="FFFFFF"/>
          <w:lang w:val="en-US"/>
        </w:rPr>
        <w:t xml:space="preserve"> </w:t>
      </w:r>
      <w:proofErr w:type="spellStart"/>
      <w:r w:rsidRPr="00CD5EE5">
        <w:rPr>
          <w:rFonts w:ascii="Trebuchet MS" w:hAnsi="Trebuchet MS"/>
          <w:b/>
          <w:bCs/>
          <w:sz w:val="24"/>
          <w:szCs w:val="24"/>
          <w:shd w:val="clear" w:color="auto" w:fill="FFFFFF"/>
          <w:lang w:val="en-US"/>
        </w:rPr>
        <w:t>perioada</w:t>
      </w:r>
      <w:proofErr w:type="spellEnd"/>
      <w:r w:rsidRPr="00CD5EE5">
        <w:rPr>
          <w:rFonts w:ascii="Trebuchet MS" w:hAnsi="Trebuchet MS"/>
          <w:b/>
          <w:bCs/>
          <w:sz w:val="24"/>
          <w:szCs w:val="24"/>
          <w:shd w:val="clear" w:color="auto" w:fill="FFFFFF"/>
          <w:lang w:val="en-US"/>
        </w:rPr>
        <w:t xml:space="preserve"> </w:t>
      </w:r>
      <w:r w:rsidRPr="00CD5EE5">
        <w:rPr>
          <w:rFonts w:ascii="Trebuchet MS" w:hAnsi="Trebuchet MS"/>
          <w:b/>
          <w:bCs/>
          <w:sz w:val="24"/>
          <w:szCs w:val="24"/>
          <w:shd w:val="clear" w:color="auto" w:fill="FFFFFF"/>
        </w:rPr>
        <w:t>04.03.2019 – 04.04.2023.</w:t>
      </w:r>
    </w:p>
    <w:p w:rsidR="00CD5EE5" w:rsidRPr="00CD5EE5" w:rsidRDefault="00CD5EE5" w:rsidP="00CD5EE5">
      <w:pPr>
        <w:spacing w:line="276" w:lineRule="auto"/>
        <w:jc w:val="both"/>
        <w:rPr>
          <w:rFonts w:ascii="Trebuchet MS" w:hAnsi="Trebuchet MS"/>
          <w:b/>
          <w:sz w:val="24"/>
          <w:szCs w:val="24"/>
          <w:shd w:val="clear" w:color="auto" w:fill="FFFFFF"/>
        </w:rPr>
      </w:pPr>
    </w:p>
    <w:p w:rsidR="00CD5EE5" w:rsidRPr="00CD5EE5" w:rsidRDefault="00CD5EE5" w:rsidP="00CD5EE5">
      <w:pPr>
        <w:spacing w:line="276" w:lineRule="auto"/>
        <w:jc w:val="both"/>
        <w:rPr>
          <w:rFonts w:ascii="Trebuchet MS" w:hAnsi="Trebuchet MS"/>
          <w:b/>
          <w:sz w:val="24"/>
          <w:szCs w:val="24"/>
          <w:shd w:val="clear" w:color="auto" w:fill="FFFFFF"/>
        </w:rPr>
      </w:pPr>
    </w:p>
    <w:p w:rsidR="00CD5EE5" w:rsidRPr="00CD5EE5" w:rsidRDefault="00CD5EE5" w:rsidP="00CD5EE5">
      <w:pPr>
        <w:spacing w:line="276" w:lineRule="auto"/>
        <w:jc w:val="both"/>
        <w:rPr>
          <w:rFonts w:ascii="Trebuchet MS" w:hAnsi="Trebuchet MS"/>
          <w:b/>
          <w:sz w:val="24"/>
          <w:szCs w:val="24"/>
          <w:shd w:val="clear" w:color="auto" w:fill="FFFFFF"/>
        </w:rPr>
      </w:pPr>
      <w:r w:rsidRPr="00CD5EE5">
        <w:rPr>
          <w:rFonts w:ascii="Trebuchet MS" w:hAnsi="Trebuchet MS"/>
          <w:b/>
          <w:sz w:val="24"/>
          <w:szCs w:val="24"/>
          <w:shd w:val="clear" w:color="auto" w:fill="FFFFFF"/>
        </w:rPr>
        <w:t>Cu consdiderație,</w:t>
      </w:r>
    </w:p>
    <w:p w:rsidR="00CD5EE5" w:rsidRPr="00CD5EE5" w:rsidRDefault="00CD5EE5" w:rsidP="00CD5EE5">
      <w:pPr>
        <w:spacing w:line="276" w:lineRule="auto"/>
        <w:jc w:val="both"/>
        <w:rPr>
          <w:rFonts w:ascii="Trebuchet MS" w:hAnsi="Trebuchet MS"/>
          <w:b/>
          <w:sz w:val="24"/>
          <w:szCs w:val="24"/>
          <w:shd w:val="clear" w:color="auto" w:fill="FFFFFF"/>
        </w:rPr>
      </w:pPr>
    </w:p>
    <w:p w:rsidR="00CD5EE5" w:rsidRPr="00CD5EE5" w:rsidRDefault="00CD5EE5" w:rsidP="00CD5EE5">
      <w:pPr>
        <w:spacing w:line="276" w:lineRule="auto"/>
        <w:jc w:val="both"/>
        <w:rPr>
          <w:rFonts w:ascii="Trebuchet MS" w:hAnsi="Trebuchet MS"/>
          <w:b/>
          <w:sz w:val="24"/>
          <w:szCs w:val="24"/>
          <w:shd w:val="clear" w:color="auto" w:fill="FFFFFF"/>
        </w:rPr>
      </w:pPr>
      <w:r w:rsidRPr="00CD5EE5">
        <w:rPr>
          <w:rFonts w:ascii="Trebuchet MS" w:hAnsi="Trebuchet MS"/>
          <w:b/>
          <w:sz w:val="24"/>
          <w:szCs w:val="24"/>
          <w:shd w:val="clear" w:color="auto" w:fill="FFFFFF"/>
        </w:rPr>
        <w:t>Director general</w:t>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t>Responsabil relații mass-media</w:t>
      </w:r>
    </w:p>
    <w:p w:rsidR="00CD5EE5" w:rsidRPr="00CD5EE5" w:rsidRDefault="00CD5EE5" w:rsidP="00CD5EE5">
      <w:pPr>
        <w:spacing w:line="276" w:lineRule="auto"/>
        <w:jc w:val="both"/>
        <w:rPr>
          <w:rFonts w:ascii="Trebuchet MS" w:hAnsi="Trebuchet MS"/>
          <w:b/>
          <w:sz w:val="24"/>
          <w:szCs w:val="24"/>
          <w:shd w:val="clear" w:color="auto" w:fill="FFFFFF"/>
        </w:rPr>
      </w:pPr>
      <w:r w:rsidRPr="00CD5EE5">
        <w:rPr>
          <w:rFonts w:ascii="Trebuchet MS" w:hAnsi="Trebuchet MS"/>
          <w:b/>
          <w:sz w:val="24"/>
          <w:szCs w:val="24"/>
          <w:shd w:val="clear" w:color="auto" w:fill="FFFFFF"/>
        </w:rPr>
        <w:t>Erika Stark</w:t>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r>
      <w:r w:rsidRPr="00CD5EE5">
        <w:rPr>
          <w:rFonts w:ascii="Trebuchet MS" w:hAnsi="Trebuchet MS"/>
          <w:b/>
          <w:sz w:val="24"/>
          <w:szCs w:val="24"/>
          <w:shd w:val="clear" w:color="auto" w:fill="FFFFFF"/>
        </w:rPr>
        <w:tab/>
        <w:t>Diana Vogel</w:t>
      </w:r>
    </w:p>
    <w:p w:rsidR="00DF286A" w:rsidRPr="00A446AC" w:rsidRDefault="00DF286A" w:rsidP="005719AF">
      <w:pPr>
        <w:spacing w:line="276" w:lineRule="auto"/>
        <w:jc w:val="both"/>
        <w:rPr>
          <w:rFonts w:ascii="Trebuchet MS" w:hAnsi="Trebuchet MS"/>
          <w:b/>
          <w:sz w:val="24"/>
          <w:szCs w:val="24"/>
          <w:shd w:val="clear" w:color="auto" w:fill="FFFFFF"/>
        </w:rPr>
      </w:pPr>
    </w:p>
    <w:sectPr w:rsidR="00DF286A" w:rsidRPr="00A446AC" w:rsidSect="00E81B02">
      <w:footerReference w:type="default" r:id="rId12"/>
      <w:pgSz w:w="11906" w:h="16838"/>
      <w:pgMar w:top="1411" w:right="835" w:bottom="1411" w:left="1080" w:header="706"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A4" w:rsidRDefault="005525A4" w:rsidP="00AB1717">
      <w:r>
        <w:separator/>
      </w:r>
    </w:p>
  </w:endnote>
  <w:endnote w:type="continuationSeparator" w:id="0">
    <w:p w:rsidR="005525A4" w:rsidRDefault="005525A4"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17" w:rsidRDefault="00A76D2C" w:rsidP="00EF6BCB">
    <w:pPr>
      <w:pStyle w:val="Footer"/>
      <w:jc w:val="center"/>
    </w:pPr>
    <w:r>
      <w:rPr>
        <w:rFonts w:ascii="Trebuchet MS" w:eastAsia="MS Mincho" w:hAnsi="Trebuchet MS" w:cs="Times New Roman"/>
        <w:noProof/>
        <w:sz w:val="22"/>
        <w:szCs w:val="22"/>
        <w:lang w:val="en-GB" w:eastAsia="en-GB"/>
      </w:rPr>
      <w:drawing>
        <wp:inline distT="0" distB="0" distL="0" distR="0">
          <wp:extent cx="3286125" cy="790575"/>
          <wp:effectExtent l="0" t="0" r="9525" b="9525"/>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790575"/>
                  </a:xfrm>
                  <a:prstGeom prst="rect">
                    <a:avLst/>
                  </a:prstGeom>
                  <a:noFill/>
                  <a:ln>
                    <a:noFill/>
                  </a:ln>
                </pic:spPr>
              </pic:pic>
            </a:graphicData>
          </a:graphic>
        </wp:inline>
      </w:drawing>
    </w:r>
    <w:r>
      <w:rPr>
        <w:noProof/>
        <w:lang w:val="en-GB" w:eastAsia="en-GB"/>
      </w:rPr>
      <w:drawing>
        <wp:anchor distT="0" distB="0" distL="114300" distR="114300" simplePos="0" relativeHeight="251657728" behindDoc="0" locked="0" layoutInCell="1" allowOverlap="1">
          <wp:simplePos x="0" y="0"/>
          <wp:positionH relativeFrom="page">
            <wp:posOffset>0</wp:posOffset>
          </wp:positionH>
          <wp:positionV relativeFrom="paragraph">
            <wp:posOffset>675640</wp:posOffset>
          </wp:positionV>
          <wp:extent cx="7504430" cy="374650"/>
          <wp:effectExtent l="0" t="0" r="1270" b="0"/>
          <wp:wrapSquare wrapText="bothSides"/>
          <wp:docPr id="2"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4430" cy="374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A4" w:rsidRDefault="005525A4" w:rsidP="00AB1717">
      <w:r>
        <w:separator/>
      </w:r>
    </w:p>
  </w:footnote>
  <w:footnote w:type="continuationSeparator" w:id="0">
    <w:p w:rsidR="005525A4" w:rsidRDefault="005525A4"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521D"/>
    <w:multiLevelType w:val="hybridMultilevel"/>
    <w:tmpl w:val="EB829238"/>
    <w:lvl w:ilvl="0" w:tplc="99BC601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0312F"/>
    <w:rsid w:val="0004499B"/>
    <w:rsid w:val="00080D76"/>
    <w:rsid w:val="000A79A0"/>
    <w:rsid w:val="000C2E11"/>
    <w:rsid w:val="000E2DE4"/>
    <w:rsid w:val="000E644D"/>
    <w:rsid w:val="000F3DAC"/>
    <w:rsid w:val="000F4924"/>
    <w:rsid w:val="00162609"/>
    <w:rsid w:val="001C5350"/>
    <w:rsid w:val="001D254D"/>
    <w:rsid w:val="001D4AD1"/>
    <w:rsid w:val="001E122F"/>
    <w:rsid w:val="001E65EA"/>
    <w:rsid w:val="002203C2"/>
    <w:rsid w:val="0023057F"/>
    <w:rsid w:val="00246A92"/>
    <w:rsid w:val="002727AB"/>
    <w:rsid w:val="002A21FD"/>
    <w:rsid w:val="002A6F17"/>
    <w:rsid w:val="002C1977"/>
    <w:rsid w:val="002E226E"/>
    <w:rsid w:val="002E2DAE"/>
    <w:rsid w:val="002E4F5B"/>
    <w:rsid w:val="002E56F3"/>
    <w:rsid w:val="00310917"/>
    <w:rsid w:val="0031211D"/>
    <w:rsid w:val="00343F9E"/>
    <w:rsid w:val="003700DE"/>
    <w:rsid w:val="00375CD7"/>
    <w:rsid w:val="00387368"/>
    <w:rsid w:val="003926E9"/>
    <w:rsid w:val="003B196B"/>
    <w:rsid w:val="003D4AA2"/>
    <w:rsid w:val="003E03CF"/>
    <w:rsid w:val="003E5AB8"/>
    <w:rsid w:val="003E6E40"/>
    <w:rsid w:val="003F6E1D"/>
    <w:rsid w:val="0040230B"/>
    <w:rsid w:val="00435098"/>
    <w:rsid w:val="004554B4"/>
    <w:rsid w:val="00474D39"/>
    <w:rsid w:val="004914E6"/>
    <w:rsid w:val="004B54B7"/>
    <w:rsid w:val="004C341A"/>
    <w:rsid w:val="004F5F76"/>
    <w:rsid w:val="005430D1"/>
    <w:rsid w:val="005525A4"/>
    <w:rsid w:val="005719AF"/>
    <w:rsid w:val="00574D74"/>
    <w:rsid w:val="005770B2"/>
    <w:rsid w:val="00590816"/>
    <w:rsid w:val="005C065B"/>
    <w:rsid w:val="00620682"/>
    <w:rsid w:val="00634285"/>
    <w:rsid w:val="006353B2"/>
    <w:rsid w:val="00675231"/>
    <w:rsid w:val="006A5D41"/>
    <w:rsid w:val="006D53E3"/>
    <w:rsid w:val="007010E3"/>
    <w:rsid w:val="00790CC1"/>
    <w:rsid w:val="00790D86"/>
    <w:rsid w:val="00797878"/>
    <w:rsid w:val="007A13D4"/>
    <w:rsid w:val="007B34B0"/>
    <w:rsid w:val="00801717"/>
    <w:rsid w:val="008058D7"/>
    <w:rsid w:val="00816E71"/>
    <w:rsid w:val="00842048"/>
    <w:rsid w:val="00854677"/>
    <w:rsid w:val="0087518B"/>
    <w:rsid w:val="008B77B4"/>
    <w:rsid w:val="00950BCB"/>
    <w:rsid w:val="009A269B"/>
    <w:rsid w:val="009F0605"/>
    <w:rsid w:val="00A13D6F"/>
    <w:rsid w:val="00A3631D"/>
    <w:rsid w:val="00A446AC"/>
    <w:rsid w:val="00A76CCB"/>
    <w:rsid w:val="00A76D2C"/>
    <w:rsid w:val="00AA0560"/>
    <w:rsid w:val="00AB1717"/>
    <w:rsid w:val="00AE2D66"/>
    <w:rsid w:val="00B23865"/>
    <w:rsid w:val="00B331A5"/>
    <w:rsid w:val="00BB5CE1"/>
    <w:rsid w:val="00BE29A0"/>
    <w:rsid w:val="00BF080E"/>
    <w:rsid w:val="00C063D5"/>
    <w:rsid w:val="00C27921"/>
    <w:rsid w:val="00C35E30"/>
    <w:rsid w:val="00C36209"/>
    <w:rsid w:val="00C7407E"/>
    <w:rsid w:val="00C85716"/>
    <w:rsid w:val="00C92DF2"/>
    <w:rsid w:val="00CA2CC3"/>
    <w:rsid w:val="00CD5EE5"/>
    <w:rsid w:val="00CE185F"/>
    <w:rsid w:val="00D16159"/>
    <w:rsid w:val="00D259DF"/>
    <w:rsid w:val="00D52F28"/>
    <w:rsid w:val="00D66A9D"/>
    <w:rsid w:val="00D73098"/>
    <w:rsid w:val="00DB3027"/>
    <w:rsid w:val="00DD7CEC"/>
    <w:rsid w:val="00DF286A"/>
    <w:rsid w:val="00DF7F22"/>
    <w:rsid w:val="00E242D7"/>
    <w:rsid w:val="00E81B02"/>
    <w:rsid w:val="00EB38C5"/>
    <w:rsid w:val="00EC532B"/>
    <w:rsid w:val="00ED73B0"/>
    <w:rsid w:val="00EE0F3B"/>
    <w:rsid w:val="00EF53ED"/>
    <w:rsid w:val="00EF6BCB"/>
    <w:rsid w:val="00F221B7"/>
    <w:rsid w:val="00F600F9"/>
    <w:rsid w:val="00F71855"/>
    <w:rsid w:val="00F810E6"/>
    <w:rsid w:val="00FA39DE"/>
    <w:rsid w:val="00FD490C"/>
    <w:rsid w:val="00FE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link w:val="Footer"/>
    <w:uiPriority w:val="99"/>
    <w:rsid w:val="00AB1717"/>
    <w:rPr>
      <w:rFonts w:cs="Arial"/>
    </w:rPr>
  </w:style>
  <w:style w:type="paragraph" w:styleId="BalloonText">
    <w:name w:val="Balloon Text"/>
    <w:basedOn w:val="Normal"/>
    <w:link w:val="BalloonTextChar"/>
    <w:uiPriority w:val="99"/>
    <w:semiHidden/>
    <w:unhideWhenUsed/>
    <w:rsid w:val="00310917"/>
    <w:rPr>
      <w:rFonts w:ascii="Segoe UI" w:hAnsi="Segoe UI" w:cs="Segoe UI"/>
      <w:sz w:val="18"/>
      <w:szCs w:val="18"/>
    </w:rPr>
  </w:style>
  <w:style w:type="character" w:customStyle="1" w:styleId="BalloonTextChar">
    <w:name w:val="Balloon Text Char"/>
    <w:link w:val="BalloonText"/>
    <w:uiPriority w:val="99"/>
    <w:semiHidden/>
    <w:rsid w:val="00310917"/>
    <w:rPr>
      <w:rFonts w:ascii="Segoe UI" w:hAnsi="Segoe UI" w:cs="Segoe UI"/>
      <w:sz w:val="18"/>
      <w:szCs w:val="18"/>
    </w:rPr>
  </w:style>
  <w:style w:type="table" w:styleId="TableGrid">
    <w:name w:val="Table Grid"/>
    <w:basedOn w:val="TableNormal"/>
    <w:uiPriority w:val="39"/>
    <w:rsid w:val="000A7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link w:val="Footer"/>
    <w:uiPriority w:val="99"/>
    <w:rsid w:val="00AB1717"/>
    <w:rPr>
      <w:rFonts w:cs="Arial"/>
    </w:rPr>
  </w:style>
  <w:style w:type="paragraph" w:styleId="BalloonText">
    <w:name w:val="Balloon Text"/>
    <w:basedOn w:val="Normal"/>
    <w:link w:val="BalloonTextChar"/>
    <w:uiPriority w:val="99"/>
    <w:semiHidden/>
    <w:unhideWhenUsed/>
    <w:rsid w:val="00310917"/>
    <w:rPr>
      <w:rFonts w:ascii="Segoe UI" w:hAnsi="Segoe UI" w:cs="Segoe UI"/>
      <w:sz w:val="18"/>
      <w:szCs w:val="18"/>
    </w:rPr>
  </w:style>
  <w:style w:type="character" w:customStyle="1" w:styleId="BalloonTextChar">
    <w:name w:val="Balloon Text Char"/>
    <w:link w:val="BalloonText"/>
    <w:uiPriority w:val="99"/>
    <w:semiHidden/>
    <w:rsid w:val="00310917"/>
    <w:rPr>
      <w:rFonts w:ascii="Segoe UI" w:hAnsi="Segoe UI" w:cs="Segoe UI"/>
      <w:sz w:val="18"/>
      <w:szCs w:val="18"/>
    </w:rPr>
  </w:style>
  <w:style w:type="table" w:styleId="TableGrid">
    <w:name w:val="Table Grid"/>
    <w:basedOn w:val="TableNormal"/>
    <w:uiPriority w:val="39"/>
    <w:rsid w:val="000A7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FDCF-AFB9-4ACB-BEC6-679183C9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Vogel</dc:creator>
  <cp:lastModifiedBy>Diana Vogel</cp:lastModifiedBy>
  <cp:revision>3</cp:revision>
  <cp:lastPrinted>2019-06-20T13:36:00Z</cp:lastPrinted>
  <dcterms:created xsi:type="dcterms:W3CDTF">2020-03-10T13:34:00Z</dcterms:created>
  <dcterms:modified xsi:type="dcterms:W3CDTF">2020-03-10T13:37:00Z</dcterms:modified>
</cp:coreProperties>
</file>