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FC5697" w14:textId="2A4FF29C" w:rsidR="00F136E8" w:rsidRPr="00905242" w:rsidRDefault="00C62B8F" w:rsidP="00F136E8">
      <w:pPr>
        <w:rPr>
          <w:sz w:val="16"/>
          <w:szCs w:val="16"/>
        </w:rPr>
      </w:pPr>
      <w:r w:rsidRPr="008907FC">
        <w:rPr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7EF5E0D" wp14:editId="02D78A72">
                <wp:simplePos x="0" y="0"/>
                <wp:positionH relativeFrom="column">
                  <wp:posOffset>596265</wp:posOffset>
                </wp:positionH>
                <wp:positionV relativeFrom="paragraph">
                  <wp:posOffset>268605</wp:posOffset>
                </wp:positionV>
                <wp:extent cx="4257675" cy="1438275"/>
                <wp:effectExtent l="0" t="0" r="2857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38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E778A" w14:textId="77777777" w:rsidR="00FC4896" w:rsidRDefault="00FC4896" w:rsidP="00FC4896">
                            <w:pPr>
                              <w:pStyle w:val="Heading1"/>
                            </w:pPr>
                            <w:bookmarkStart w:id="0" w:name="_Hlk534704482"/>
                            <w:bookmarkEnd w:id="0"/>
                            <w:r>
                              <w:t>CONSILIUL JUDEŢEAN ARAD</w:t>
                            </w:r>
                          </w:p>
                          <w:p w14:paraId="7C5CA3F3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DIRECŢIA GENERALĂ DE ASISTENŢĂ SOCIALĂ </w:t>
                            </w:r>
                          </w:p>
                          <w:p w14:paraId="090A91AC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ŞI PROTECŢIA COPILULUI</w:t>
                            </w:r>
                          </w:p>
                          <w:p w14:paraId="758338A4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Str. 1 Decembrie 1918, nr. 14, cod 310134</w:t>
                            </w:r>
                          </w:p>
                          <w:p w14:paraId="4620DE85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tel./ fax. – 0040 – (0)257 – 210035</w:t>
                            </w:r>
                          </w:p>
                          <w:p w14:paraId="7605605E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mobilphone: 0040 – (0)745 – 534965; 0040 – (0)735 – 203423</w:t>
                            </w:r>
                          </w:p>
                          <w:p w14:paraId="474EDE00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e – mail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hyperlink r:id="rId8" w:history="1">
                              <w:r w:rsidRPr="00DA2DCA">
                                <w:rPr>
                                  <w:rStyle w:val="Hyperlink"/>
                                  <w:b/>
                                  <w:sz w:val="20"/>
                                </w:rPr>
                                <w:t>secretariat@dgaspc-arad.ro</w:t>
                              </w:r>
                            </w:hyperlink>
                          </w:p>
                          <w:p w14:paraId="37A7768C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web: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b/>
                                  <w:sz w:val="20"/>
                                </w:rPr>
                                <w:t>www.dgaspc-arad.ro</w:t>
                              </w:r>
                            </w:hyperlink>
                          </w:p>
                          <w:p w14:paraId="2E7BBCD1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Operator de prelucrare date cu caracter personal nr. 8089</w:t>
                            </w:r>
                          </w:p>
                          <w:p w14:paraId="5C075D3D" w14:textId="77777777" w:rsidR="005C5449" w:rsidRDefault="005C544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.95pt;margin-top:21.15pt;width:335.25pt;height:113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nCOAIAAG4EAAAOAAAAZHJzL2Uyb0RvYy54bWysVM1u2zAMvg/YOwi6L3bSJE2NOEWXLsOA&#10;7gdo9wCyLNvCZFGTlNjd05eS0jTdDgOG+SCIIvmR/Eh6fT32ihyEdRJ0SaeTnBKhOdRStyX9/rB7&#10;t6LEeaZrpkCLkj4KR683b9+sB1OIGXSgamEJgmhXDKaknfemyDLHO9EzNwEjNCobsD3zKNo2qy0b&#10;EL1X2SzPl9kAtjYWuHAOX2+Tkm4iftMI7r82jROeqJJibj6eNp5VOLPNmhWtZaaT/JgG+4cseiY1&#10;Bj1B3TLPyN7KP6B6yS04aPyEQ59B00guYg1YzTT/rZr7jhkRa0FynDnR5P4fLP9y+GaJrEs6o0Sz&#10;Hlv0IEZP3sNIloGdwbgCje4NmvkRn7HLsVJn7oD/cETDtmO6FTfWwtAJVmN20+CZnbkmHBdAquEz&#10;1BiG7T1EoLGxfaAOySCIjl16PHUmpMLxcT5bXC4vF5Rw1E3nF6sZCiEGK57djXX+o4CehEtJLbY+&#10;wrPDnfPJ9NkkRHOgZL2TSkXBttVWWXJgOCa7+CVfZTqWXuOoYDiXTGPoVxhKk6Gky4tFnuj5G35K&#10;6RVELz0ug5J9SVd5+NJ4BlI/6BodWOGZVOmOuSh9ZDkQmyj2YzWiYaC+gvoR+baQhh6XFC8d2F+U&#10;DDjwJXU/98wKStQnjT27mi+nSLCPwny1ukLBnmuqcw3THKFK6ilJ161PW7U3VrYdRkpTouEG+9zI&#10;2IGXrI5541BHIo8LGLbmXI5WL7+JzRMAAAD//wMAUEsDBBQABgAIAAAAIQASdnr83wAAAAkBAAAP&#10;AAAAZHJzL2Rvd25yZXYueG1sTI9BT4NAFITvJv6HzTPxZpdSpBRZGjXxounB2ou3B/sEUvYtYbeA&#10;/971pMfJTGa+KfaL6cVEo+ssK1ivIhDEtdUdNwpOHy93GQjnkTX2lknBNznYl9dXBebazvxO09E3&#10;IpSwy1FB6/2QS+nqlgy6lR2Ig/dlR4M+yLGResQ5lJtexlGUSoMdh4UWB3puqT4fL0bBYXvCz9fJ&#10;ne/XdaSH6mmMaX5T6vZmeXwA4Wnxf2H4xQ/oUAamyl5YO9Er2G12IakgiTcggr9NkwREpSBOswxk&#10;Wcj/D8ofAAAA//8DAFBLAQItABQABgAIAAAAIQC2gziS/gAAAOEBAAATAAAAAAAAAAAAAAAAAAAA&#10;AABbQ29udGVudF9UeXBlc10ueG1sUEsBAi0AFAAGAAgAAAAhADj9If/WAAAAlAEAAAsAAAAAAAAA&#10;AAAAAAAALwEAAF9yZWxzLy5yZWxzUEsBAi0AFAAGAAgAAAAhAGZt6cI4AgAAbgQAAA4AAAAAAAAA&#10;AAAAAAAALgIAAGRycy9lMm9Eb2MueG1sUEsBAi0AFAAGAAgAAAAhABJ2evzfAAAACQEAAA8AAAAA&#10;AAAAAAAAAAAAkgQAAGRycy9kb3ducmV2LnhtbFBLBQYAAAAABAAEAPMAAACeBQAAAAA=&#10;" strokecolor="white" strokeweight=".5pt">
                <v:fill opacity="0"/>
                <v:textbox inset="7.45pt,3.85pt,7.45pt,3.85pt">
                  <w:txbxContent>
                    <w:p w14:paraId="0A9E778A" w14:textId="77777777" w:rsidR="00FC4896" w:rsidRDefault="00FC4896" w:rsidP="00FC4896">
                      <w:pPr>
                        <w:pStyle w:val="Heading1"/>
                      </w:pPr>
                      <w:bookmarkStart w:id="1" w:name="_Hlk534704482"/>
                      <w:bookmarkEnd w:id="1"/>
                      <w:r>
                        <w:t>CONSILIUL JUDEŢEAN ARAD</w:t>
                      </w:r>
                    </w:p>
                    <w:p w14:paraId="7C5CA3F3" w14:textId="77777777" w:rsidR="00FC4896" w:rsidRDefault="00FC4896" w:rsidP="00FC48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DIRECŢIA GENERALĂ DE ASISTENŢĂ SOCIALĂ </w:t>
                      </w:r>
                    </w:p>
                    <w:p w14:paraId="090A91AC" w14:textId="77777777" w:rsidR="00FC4896" w:rsidRDefault="00FC4896" w:rsidP="00FC48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ŞI PROTECŢIA COPILULUI</w:t>
                      </w:r>
                    </w:p>
                    <w:p w14:paraId="758338A4" w14:textId="77777777" w:rsidR="00FC4896" w:rsidRDefault="00FC4896" w:rsidP="00FC48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Str. 1 Decembrie 1918, nr. 14, cod 310134</w:t>
                      </w:r>
                    </w:p>
                    <w:p w14:paraId="4620DE85" w14:textId="77777777" w:rsidR="00FC4896" w:rsidRDefault="00FC4896" w:rsidP="00FC48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tel./ fax. – 0040 – (0)257 – 210035</w:t>
                      </w:r>
                    </w:p>
                    <w:p w14:paraId="7605605E" w14:textId="77777777" w:rsidR="00FC4896" w:rsidRDefault="00FC4896" w:rsidP="00FC48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mobilphone: 0040 – (0)745 – 534965; 0040 – (0)735 – 203423</w:t>
                      </w:r>
                    </w:p>
                    <w:p w14:paraId="474EDE00" w14:textId="77777777" w:rsidR="00FC4896" w:rsidRDefault="00FC4896" w:rsidP="00FC48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e – mail</w:t>
                      </w: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hyperlink r:id="rId10" w:history="1">
                        <w:r w:rsidRPr="00DA2DCA">
                          <w:rPr>
                            <w:rStyle w:val="Hyperlink"/>
                            <w:b/>
                            <w:sz w:val="20"/>
                          </w:rPr>
                          <w:t>secretariat@dgaspc-arad.ro</w:t>
                        </w:r>
                      </w:hyperlink>
                    </w:p>
                    <w:p w14:paraId="37A7768C" w14:textId="77777777" w:rsidR="00FC4896" w:rsidRDefault="00FC4896" w:rsidP="00FC48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web: </w:t>
                      </w:r>
                      <w:hyperlink r:id="rId11" w:history="1">
                        <w:r>
                          <w:rPr>
                            <w:rStyle w:val="Hyperlink"/>
                            <w:b/>
                            <w:sz w:val="20"/>
                          </w:rPr>
                          <w:t>www.dgaspc-arad.ro</w:t>
                        </w:r>
                      </w:hyperlink>
                    </w:p>
                    <w:p w14:paraId="2E7BBCD1" w14:textId="77777777" w:rsidR="00FC4896" w:rsidRDefault="00FC4896" w:rsidP="00FC489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Operator de prelucrare date cu caracter personal nr. 8089</w:t>
                      </w:r>
                    </w:p>
                    <w:p w14:paraId="5C075D3D" w14:textId="77777777" w:rsidR="005C5449" w:rsidRDefault="005C544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07FC">
        <w:rPr>
          <w:noProof/>
          <w:sz w:val="16"/>
          <w:szCs w:val="16"/>
          <w:lang w:eastAsia="ro-RO"/>
        </w:rPr>
        <w:drawing>
          <wp:anchor distT="0" distB="0" distL="0" distR="0" simplePos="0" relativeHeight="251657216" behindDoc="0" locked="0" layoutInCell="1" allowOverlap="1" wp14:anchorId="51A68F18" wp14:editId="7DC83372">
            <wp:simplePos x="0" y="0"/>
            <wp:positionH relativeFrom="column">
              <wp:posOffset>-403860</wp:posOffset>
            </wp:positionH>
            <wp:positionV relativeFrom="paragraph">
              <wp:posOffset>325755</wp:posOffset>
            </wp:positionV>
            <wp:extent cx="981710" cy="1104900"/>
            <wp:effectExtent l="0" t="0" r="889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896" w:rsidRPr="008907FC">
        <w:rPr>
          <w:noProof/>
          <w:sz w:val="16"/>
          <w:szCs w:val="16"/>
          <w:lang w:eastAsia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955779" wp14:editId="5916D93E">
                <wp:simplePos x="0" y="0"/>
                <wp:positionH relativeFrom="column">
                  <wp:posOffset>4730115</wp:posOffset>
                </wp:positionH>
                <wp:positionV relativeFrom="paragraph">
                  <wp:posOffset>192405</wp:posOffset>
                </wp:positionV>
                <wp:extent cx="1390650" cy="1466850"/>
                <wp:effectExtent l="0" t="0" r="0" b="0"/>
                <wp:wrapSquare wrapText="bothSides"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083BA" w14:textId="28401166" w:rsidR="00FC4896" w:rsidRDefault="00BF4EEE">
                            <w:r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 wp14:anchorId="2C4679F0" wp14:editId="4DD3239C">
                                  <wp:extent cx="1128395" cy="1247775"/>
                                  <wp:effectExtent l="0" t="0" r="0" b="9525"/>
                                  <wp:docPr id="14911107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39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2" o:spid="_x0000_s1027" type="#_x0000_t202" style="position:absolute;margin-left:372.45pt;margin-top:15.15pt;width:109.5pt;height:11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4kKgIAACkEAAAOAAAAZHJzL2Uyb0RvYy54bWysU81u2zAMvg/YOwi6L3a8JE2MOEWXLsOA&#10;7gfo9gC0LMfCZNGTlNjdta+2Bxslp2m23Yb5IJAm+ZH8SK6vh1azo7ROoSn4dJJyJo3ASpl9wb9+&#10;2b1acuY8mAo0GlnwB+n49ebli3Xf5TLDBnUlLSMQ4/K+K3jjfZcniRONbMFNsJOGjDXaFjypdp9U&#10;FnpCb3WSpeki6dFWnUUhnaO/t6ORbyJ+XUvhP9W1k57pglNtPr42vmV4k80a8r2FrlHiVAb8QxUt&#10;KENJz1C34IEdrPoLqlXCosPaTwS2Cda1EjL2QN1M0z+6uW+gk7EXIsd1Z5rc/4MVH4+fLVNVwbPp&#10;FWcGWhrSFoixn4/My8GzLHDUdy4n1/uOnP3wBgeadezXdXcovjlmcNuA2csba7FvJFRU4zREJheh&#10;I44LIGX/AStKBQePEWiobRsIJEoYodOsHs7zCWWIkPL1Kl3MySTINp0tFktSQg7In8I76/w7iS0L&#10;QsEtLUCEh+Od86Prk0vI5lCraqe0jordl1tt2RFoWXbxO6H/5qYN6wu+mmfziGwwxBM05K3ytMxa&#10;tQVfpuEL4ZAHOt6aKsoelB5lKlqbEz+BkpEcP5RDHEckL3BXYvVAhFkcd5dujYQG7Q/Oetrbgrvv&#10;B7CSM/3eEOmr6WwWFj0qs/lVRoq9tJSXFjCCoAruORvFrY/HEco2eEPDqVWk7bmSU8m0j5H40+2E&#10;hb/Uo9fzhW9+AQAA//8DAFBLAwQUAAYACAAAACEAg6ZqBt4AAAAKAQAADwAAAGRycy9kb3ducmV2&#10;LnhtbEyPwU6DQBCG7ya+w2ZMvBi7tCAIMjRqoum1tQ8wsFsgsrOE3Rb69q4nPc7Ml3++v9wuZhAX&#10;PbneMsJ6FYHQ3FjVc4tw/Pp4fAbhPLGiwbJGuGoH2+r2pqRC2Zn3+nLwrQgh7ApC6LwfCyld02lD&#10;bmVHzeF2spMhH8aplWqiOYSbQW6iKJWGeg4fOhr1e6eb78PZIJx288NTPtef/pjtk/SN+qy2V8T7&#10;u+X1BYTXi/+D4Vc/qEMVnGp7ZuXEgJAlSR5QhDiKQQQgT+OwqBE26ToGWZXyf4XqBwAA//8DAFBL&#10;AQItABQABgAIAAAAIQC2gziS/gAAAOEBAAATAAAAAAAAAAAAAAAAAAAAAABbQ29udGVudF9UeXBl&#10;c10ueG1sUEsBAi0AFAAGAAgAAAAhADj9If/WAAAAlAEAAAsAAAAAAAAAAAAAAAAALwEAAF9yZWxz&#10;Ly5yZWxzUEsBAi0AFAAGAAgAAAAhAGJtbiQqAgAAKQQAAA4AAAAAAAAAAAAAAAAALgIAAGRycy9l&#10;Mm9Eb2MueG1sUEsBAi0AFAAGAAgAAAAhAIOmagbeAAAACgEAAA8AAAAAAAAAAAAAAAAAhAQAAGRy&#10;cy9kb3ducmV2LnhtbFBLBQYAAAAABAAEAPMAAACPBQAAAAA=&#10;" stroked="f">
                <v:textbox>
                  <w:txbxContent>
                    <w:p w14:paraId="665083BA" w14:textId="28401166" w:rsidR="00FC4896" w:rsidRDefault="00BF4EEE">
                      <w:r>
                        <w:rPr>
                          <w:noProof/>
                          <w:lang w:eastAsia="ro-RO"/>
                        </w:rPr>
                        <w:drawing>
                          <wp:inline distT="0" distB="0" distL="0" distR="0" wp14:anchorId="2C4679F0" wp14:editId="4DD3239C">
                            <wp:extent cx="1128395" cy="1247775"/>
                            <wp:effectExtent l="0" t="0" r="0" b="9525"/>
                            <wp:docPr id="149111072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39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Hlk534704479"/>
      <w:bookmarkEnd w:id="1"/>
      <w:r w:rsidR="00F136E8">
        <w:rPr>
          <w:sz w:val="16"/>
          <w:szCs w:val="16"/>
        </w:rPr>
        <w:t xml:space="preserve">Cod </w:t>
      </w:r>
      <w:r w:rsidR="008907FC" w:rsidRPr="008907FC">
        <w:rPr>
          <w:sz w:val="16"/>
          <w:szCs w:val="16"/>
        </w:rPr>
        <w:t xml:space="preserve"> </w:t>
      </w:r>
      <w:r w:rsidR="00F136E8" w:rsidRPr="00905242">
        <w:rPr>
          <w:sz w:val="16"/>
          <w:szCs w:val="16"/>
        </w:rPr>
        <w:t>formular</w:t>
      </w:r>
      <w:r w:rsidR="00F136E8">
        <w:rPr>
          <w:sz w:val="16"/>
          <w:szCs w:val="16"/>
        </w:rPr>
        <w:t xml:space="preserve">: </w:t>
      </w:r>
      <w:r w:rsidR="007C6A47">
        <w:rPr>
          <w:sz w:val="16"/>
          <w:szCs w:val="16"/>
        </w:rPr>
        <w:t xml:space="preserve">: </w:t>
      </w:r>
      <w:r w:rsidR="00C96C80">
        <w:rPr>
          <w:sz w:val="16"/>
          <w:szCs w:val="16"/>
        </w:rPr>
        <w:t>B, /14-01</w:t>
      </w:r>
    </w:p>
    <w:p w14:paraId="460683DF" w14:textId="55BD94CC" w:rsidR="005C5449" w:rsidRPr="008907FC" w:rsidRDefault="005C5449" w:rsidP="008907FC">
      <w:pPr>
        <w:spacing w:line="360" w:lineRule="auto"/>
        <w:ind w:hanging="284"/>
        <w:rPr>
          <w:sz w:val="16"/>
          <w:szCs w:val="16"/>
        </w:rPr>
      </w:pPr>
    </w:p>
    <w:p w14:paraId="5D52E99C" w14:textId="77777777" w:rsidR="00F343A6" w:rsidRPr="00FC4896" w:rsidRDefault="00F343A6" w:rsidP="00C62B8F">
      <w:pPr>
        <w:spacing w:line="360" w:lineRule="auto"/>
        <w:rPr>
          <w:bCs/>
        </w:rPr>
      </w:pPr>
    </w:p>
    <w:p w14:paraId="50D8FA30" w14:textId="77777777" w:rsidR="005F4899" w:rsidRDefault="00FC4896" w:rsidP="00FC4896">
      <w:pPr>
        <w:spacing w:line="360" w:lineRule="auto"/>
        <w:rPr>
          <w:bCs/>
        </w:rPr>
      </w:pPr>
      <w:r w:rsidRPr="00FC4896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BC9577" wp14:editId="08BEBA32">
                <wp:simplePos x="0" y="0"/>
                <wp:positionH relativeFrom="column">
                  <wp:posOffset>-203835</wp:posOffset>
                </wp:positionH>
                <wp:positionV relativeFrom="paragraph">
                  <wp:posOffset>90170</wp:posOffset>
                </wp:positionV>
                <wp:extent cx="6126480" cy="0"/>
                <wp:effectExtent l="22225" t="19050" r="2349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D554E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7.1pt" to="466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34IAIAAEEEAAAOAAAAZHJzL2Uyb0RvYy54bWysU8uO2jAU3VfqP1jeQxImpUxEGFUJdDPt&#10;IM30A4ztEKt+yfYQUNV/77WBiGk3VdUsHD/uPT73nuPlw1FJdODOC6NrXExzjLimhgm9r/G3l81k&#10;gZEPRDMijeY1PnGPH1bv3y0HW/GZ6Y1k3CEA0b4abI37EGyVZZ72XBE/NZZrOOyMUyTA0u0z5sgA&#10;6EpmszyfZ4NxzDpDufew254P8Srhdx2n4anrPA9I1hi4hTS6NO7imK2WpNo7YntBLzTIP7BQRGi4&#10;dIRqSSDo1Yk/oJSgznjThSk1KjNdJyhPNUA1Rf5bNc89sTzVAs3xdmyT/3+w9Oth65BgoB1GmiiQ&#10;6FFojmaxM4P1FQQ0eutibfSon+2jod890qbpid7zxPDlZCGtiBnZm5S48Bbwd8MXwyCGvAaT2nTs&#10;nIqQ0AB0TGqcRjX4MSAKm/NiNi8XIBq9nmWkuiZa58NnbhSKkxpL4JyAyeHRh0iEVNeQeI82GyFl&#10;EltqNNT4blHkEVpZKJ3tZEr2RgoWA2OKd/tdIx06kGid9KUK4eQ2TIkABpZC1XgxBpGq54StNUs3&#10;BiLkeQ6spI7gUCPwvMzORvlxn9+vF+tFOSln8/WkzNt28mnTlJP5pvj4ob1rm6YtfkaeRVn1gjGu&#10;I9WraYvy70xxeT5nu422HfuTvUVPjQSy138inUSOup4dsjPstHVX8cGnKfjypuJDuF3D/Pblr34B&#10;AAD//wMAUEsDBBQABgAIAAAAIQDZZ0sH3gAAAAkBAAAPAAAAZHJzL2Rvd25yZXYueG1sTI/LasMw&#10;EEX3hf6DmEJ3iWynNIljOZRCdn2QB5TuFGtimVojY8mJ+/edkkW7nLmHO2eK9ehaccY+NJ4UpNME&#10;BFLlTUO1gsN+M1mACFGT0a0nVPCNAdbl7U2hc+MvtMXzLtaCSyjkWoGNsculDJVFp8PUd0icnXzv&#10;dOSxr6Xp9YXLXSuzJHmUTjfEF6zu8Nli9bUbnIKPVzu8fZ72L/o93S4GOlSbeRKUur8bn1YgIo7x&#10;D4ZffVaHkp2OfiATRKtgMstSRjl4yEAwsJxlcxDH60KWhfz/QfkDAAD//wMAUEsBAi0AFAAGAAgA&#10;AAAhALaDOJL+AAAA4QEAABMAAAAAAAAAAAAAAAAAAAAAAFtDb250ZW50X1R5cGVzXS54bWxQSwEC&#10;LQAUAAYACAAAACEAOP0h/9YAAACUAQAACwAAAAAAAAAAAAAAAAAvAQAAX3JlbHMvLnJlbHNQSwEC&#10;LQAUAAYACAAAACEAHqvN+CACAABBBAAADgAAAAAAAAAAAAAAAAAuAgAAZHJzL2Uyb0RvYy54bWxQ&#10;SwECLQAUAAYACAAAACEA2WdLB94AAAAJAQAADwAAAAAAAAAAAAAAAAB6BAAAZHJzL2Rvd25yZXYu&#10;eG1sUEsFBgAAAAAEAAQA8wAAAIUFAAAAAA==&#10;" strokeweight="3pt">
                <v:stroke linestyle="thinThin" joinstyle="miter"/>
              </v:line>
            </w:pict>
          </mc:Fallback>
        </mc:AlternateContent>
      </w:r>
    </w:p>
    <w:p w14:paraId="289DC3E6" w14:textId="77777777" w:rsidR="00F136E8" w:rsidRDefault="00F136E8" w:rsidP="00F136E8">
      <w:pPr>
        <w:jc w:val="center"/>
        <w:rPr>
          <w:sz w:val="22"/>
          <w:szCs w:val="22"/>
        </w:rPr>
      </w:pPr>
      <w:r>
        <w:rPr>
          <w:sz w:val="22"/>
          <w:szCs w:val="22"/>
        </w:rPr>
        <w:t>CENTRUL DE RECUPERARE ŞI REABILITARE COPII CU DIZABILITĂŢI</w:t>
      </w:r>
    </w:p>
    <w:p w14:paraId="0F139890" w14:textId="7645FA24" w:rsidR="005B2AED" w:rsidRPr="001A16BD" w:rsidRDefault="00F136E8" w:rsidP="001A16BD">
      <w:pPr>
        <w:jc w:val="center"/>
        <w:rPr>
          <w:sz w:val="22"/>
          <w:szCs w:val="22"/>
          <w:lang w:val="fr-FR"/>
        </w:rPr>
      </w:pPr>
      <w:r>
        <w:rPr>
          <w:sz w:val="22"/>
          <w:szCs w:val="22"/>
        </w:rPr>
        <w:t xml:space="preserve">e-mail: </w:t>
      </w:r>
      <w:r w:rsidRPr="00C54BDD">
        <w:rPr>
          <w:color w:val="0000FF"/>
          <w:sz w:val="22"/>
          <w:szCs w:val="22"/>
          <w:u w:val="single"/>
        </w:rPr>
        <w:t>crrch-arad@dgaspc-arad.ro</w:t>
      </w:r>
    </w:p>
    <w:p w14:paraId="43757209" w14:textId="77777777" w:rsidR="005B2AED" w:rsidRPr="005B2AED" w:rsidRDefault="005B2AED" w:rsidP="005B2AED"/>
    <w:p w14:paraId="470EF71E" w14:textId="77777777" w:rsidR="005B2AED" w:rsidRDefault="005B2AED" w:rsidP="005B2AED">
      <w:pPr>
        <w:rPr>
          <w:bCs/>
        </w:rPr>
      </w:pPr>
    </w:p>
    <w:p w14:paraId="7F7F72A6" w14:textId="64E6701B" w:rsidR="000616E9" w:rsidRPr="002C7643" w:rsidRDefault="000616E9" w:rsidP="000616E9">
      <w:pPr>
        <w:ind w:left="5760"/>
        <w:jc w:val="both"/>
        <w:rPr>
          <w:b/>
          <w:bCs/>
          <w:color w:val="000000"/>
        </w:rPr>
      </w:pPr>
      <w:r w:rsidRPr="002B57EA">
        <w:rPr>
          <w:b/>
          <w:bCs/>
          <w:color w:val="00000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   </w:t>
      </w:r>
      <w:r>
        <w:rPr>
          <w:b/>
          <w:bCs/>
          <w:color w:val="000000"/>
          <w:sz w:val="28"/>
          <w:szCs w:val="28"/>
        </w:rPr>
        <w:t xml:space="preserve">           </w:t>
      </w:r>
    </w:p>
    <w:p w14:paraId="575E33E1" w14:textId="77777777" w:rsidR="000616E9" w:rsidRPr="002C7643" w:rsidRDefault="000616E9" w:rsidP="000616E9">
      <w:pPr>
        <w:jc w:val="center"/>
        <w:rPr>
          <w:color w:val="000000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53F91607" w14:textId="2B381454" w:rsidR="000616E9" w:rsidRPr="00DF6804" w:rsidRDefault="000616E9" w:rsidP="000616E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D130A0">
        <w:rPr>
          <w:b/>
          <w:bCs/>
          <w:color w:val="000000"/>
        </w:rPr>
        <w:t xml:space="preserve">      </w:t>
      </w:r>
      <w:bookmarkStart w:id="2" w:name="_GoBack"/>
      <w:bookmarkEnd w:id="2"/>
      <w:r w:rsidR="00C96C80">
        <w:rPr>
          <w:b/>
          <w:bCs/>
          <w:color w:val="000000"/>
        </w:rPr>
        <w:t>Descriere Casa de Tip Familial  Gretel</w:t>
      </w:r>
      <w:r>
        <w:rPr>
          <w:b/>
          <w:bCs/>
          <w:color w:val="000000"/>
        </w:rPr>
        <w:tab/>
        <w:t xml:space="preserve">                        </w:t>
      </w:r>
      <w:r w:rsidRPr="00E66D65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             </w:t>
      </w:r>
    </w:p>
    <w:p w14:paraId="6FCB798B" w14:textId="77777777" w:rsidR="00D130A0" w:rsidRDefault="00D130A0" w:rsidP="00D130A0">
      <w:pPr>
        <w:suppressAutoHyphens w:val="0"/>
        <w:rPr>
          <w:bCs/>
          <w:color w:val="000000"/>
          <w:lang w:val="en-US" w:eastAsia="en-US"/>
        </w:rPr>
      </w:pPr>
    </w:p>
    <w:p w14:paraId="6C02BD55" w14:textId="77777777" w:rsidR="00D130A0" w:rsidRDefault="00D130A0" w:rsidP="00D130A0">
      <w:pPr>
        <w:suppressAutoHyphens w:val="0"/>
        <w:rPr>
          <w:bCs/>
          <w:color w:val="000000"/>
          <w:lang w:val="en-US" w:eastAsia="en-US"/>
        </w:rPr>
      </w:pPr>
    </w:p>
    <w:p w14:paraId="27FD307D" w14:textId="498C6CD5" w:rsidR="00C602A5" w:rsidRPr="00D130A0" w:rsidRDefault="00D130A0" w:rsidP="00D130A0">
      <w:pPr>
        <w:suppressAutoHyphens w:val="0"/>
        <w:rPr>
          <w:lang w:eastAsia="en-US"/>
        </w:rPr>
      </w:pPr>
      <w:r>
        <w:rPr>
          <w:bCs/>
          <w:color w:val="000000"/>
          <w:lang w:val="en-US" w:eastAsia="en-US"/>
        </w:rPr>
        <w:t xml:space="preserve">         Casa de Tip Familial ,,Gretel</w:t>
      </w:r>
      <w:r w:rsidRPr="008C7F4E">
        <w:rPr>
          <w:bCs/>
          <w:color w:val="000000"/>
          <w:lang w:val="en-US" w:eastAsia="en-US"/>
        </w:rPr>
        <w:t>”</w:t>
      </w:r>
      <w:r>
        <w:rPr>
          <w:bCs/>
          <w:color w:val="000000"/>
          <w:lang w:val="en-US" w:eastAsia="en-US"/>
        </w:rPr>
        <w:t xml:space="preserve"> </w:t>
      </w:r>
      <w:r w:rsidRPr="008C7F4E">
        <w:rPr>
          <w:bCs/>
          <w:color w:val="000000"/>
          <w:lang w:val="en-US" w:eastAsia="en-US"/>
        </w:rPr>
        <w:t xml:space="preserve">a </w:t>
      </w:r>
      <w:proofErr w:type="spellStart"/>
      <w:r w:rsidRPr="008C7F4E">
        <w:rPr>
          <w:bCs/>
          <w:color w:val="000000"/>
          <w:lang w:val="en-US" w:eastAsia="en-US"/>
        </w:rPr>
        <w:t>fost</w:t>
      </w:r>
      <w:proofErr w:type="spellEnd"/>
      <w:r w:rsidRPr="008C7F4E">
        <w:rPr>
          <w:bCs/>
          <w:color w:val="000000"/>
          <w:lang w:val="en-US" w:eastAsia="en-US"/>
        </w:rPr>
        <w:t xml:space="preserve"> </w:t>
      </w:r>
      <w:proofErr w:type="spellStart"/>
      <w:r w:rsidRPr="008C7F4E">
        <w:rPr>
          <w:bCs/>
          <w:color w:val="000000"/>
          <w:lang w:val="en-US" w:eastAsia="en-US"/>
        </w:rPr>
        <w:t>înființat</w:t>
      </w:r>
      <w:proofErr w:type="spellEnd"/>
      <w:r w:rsidRPr="008C7F4E">
        <w:rPr>
          <w:bCs/>
          <w:color w:val="000000"/>
          <w:lang w:val="en-US" w:eastAsia="en-US"/>
        </w:rPr>
        <w:t xml:space="preserve"> </w:t>
      </w:r>
      <w:proofErr w:type="spellStart"/>
      <w:r w:rsidRPr="008C7F4E">
        <w:rPr>
          <w:bCs/>
          <w:color w:val="000000"/>
          <w:lang w:val="en-US" w:eastAsia="en-US"/>
        </w:rPr>
        <w:t>în</w:t>
      </w:r>
      <w:proofErr w:type="spellEnd"/>
      <w:r w:rsidRPr="008C7F4E">
        <w:rPr>
          <w:bCs/>
          <w:color w:val="000000"/>
          <w:lang w:val="en-US" w:eastAsia="en-US"/>
        </w:rPr>
        <w:t xml:space="preserve"> </w:t>
      </w:r>
      <w:proofErr w:type="spellStart"/>
      <w:r w:rsidRPr="008C7F4E">
        <w:rPr>
          <w:bCs/>
          <w:color w:val="000000"/>
          <w:lang w:val="en-US" w:eastAsia="en-US"/>
        </w:rPr>
        <w:t>anul</w:t>
      </w:r>
      <w:proofErr w:type="spellEnd"/>
      <w:r w:rsidRPr="008C7F4E">
        <w:rPr>
          <w:bCs/>
          <w:color w:val="000000"/>
          <w:lang w:val="en-US" w:eastAsia="en-US"/>
        </w:rPr>
        <w:t xml:space="preserve"> 2023, </w:t>
      </w:r>
      <w:proofErr w:type="spellStart"/>
      <w:r w:rsidRPr="008C7F4E">
        <w:rPr>
          <w:bCs/>
          <w:color w:val="000000"/>
          <w:lang w:val="en-US" w:eastAsia="en-US"/>
        </w:rPr>
        <w:t>având</w:t>
      </w:r>
      <w:proofErr w:type="spellEnd"/>
      <w:r w:rsidRPr="008C7F4E">
        <w:rPr>
          <w:bCs/>
          <w:color w:val="000000"/>
          <w:lang w:val="en-US" w:eastAsia="en-US"/>
        </w:rPr>
        <w:t xml:space="preserve"> ca </w:t>
      </w:r>
      <w:proofErr w:type="spellStart"/>
      <w:r w:rsidRPr="008C7F4E">
        <w:rPr>
          <w:bCs/>
          <w:color w:val="000000"/>
          <w:lang w:val="en-US" w:eastAsia="en-US"/>
        </w:rPr>
        <w:t>sursă</w:t>
      </w:r>
      <w:proofErr w:type="spellEnd"/>
      <w:r w:rsidRPr="008C7F4E">
        <w:rPr>
          <w:bCs/>
          <w:color w:val="000000"/>
          <w:lang w:val="en-US" w:eastAsia="en-US"/>
        </w:rPr>
        <w:t xml:space="preserve"> de </w:t>
      </w:r>
      <w:proofErr w:type="spellStart"/>
      <w:r w:rsidRPr="008C7F4E">
        <w:rPr>
          <w:bCs/>
          <w:color w:val="000000"/>
          <w:lang w:val="en-US" w:eastAsia="en-US"/>
        </w:rPr>
        <w:t>finanțare</w:t>
      </w:r>
      <w:proofErr w:type="spellEnd"/>
      <w:r w:rsidRPr="008C7F4E">
        <w:rPr>
          <w:bCs/>
          <w:color w:val="000000"/>
          <w:lang w:val="en-US" w:eastAsia="en-US"/>
        </w:rPr>
        <w:t xml:space="preserve"> </w:t>
      </w:r>
      <w:proofErr w:type="spellStart"/>
      <w:r w:rsidRPr="008C7F4E">
        <w:rPr>
          <w:bCs/>
          <w:color w:val="000000"/>
          <w:lang w:val="en-US" w:eastAsia="en-US"/>
        </w:rPr>
        <w:t>Programul</w:t>
      </w:r>
      <w:proofErr w:type="spellEnd"/>
      <w:r w:rsidRPr="008C7F4E">
        <w:rPr>
          <w:bCs/>
          <w:color w:val="000000"/>
          <w:lang w:val="en-US" w:eastAsia="en-US"/>
        </w:rPr>
        <w:t xml:space="preserve"> </w:t>
      </w:r>
      <w:proofErr w:type="spellStart"/>
      <w:r w:rsidRPr="008C7F4E">
        <w:rPr>
          <w:bCs/>
          <w:color w:val="000000"/>
          <w:lang w:val="en-US" w:eastAsia="en-US"/>
        </w:rPr>
        <w:t>Operațional</w:t>
      </w:r>
      <w:proofErr w:type="spellEnd"/>
      <w:r w:rsidRPr="008C7F4E">
        <w:rPr>
          <w:bCs/>
          <w:color w:val="000000"/>
          <w:lang w:val="en-US" w:eastAsia="en-US"/>
        </w:rPr>
        <w:t xml:space="preserve"> Regional 2014-2020 </w:t>
      </w:r>
      <w:proofErr w:type="spellStart"/>
      <w:r w:rsidRPr="008C7F4E">
        <w:rPr>
          <w:bCs/>
          <w:color w:val="000000"/>
          <w:lang w:val="en-US" w:eastAsia="en-US"/>
        </w:rPr>
        <w:t>și</w:t>
      </w:r>
      <w:proofErr w:type="spellEnd"/>
      <w:r w:rsidRPr="008C7F4E">
        <w:rPr>
          <w:bCs/>
          <w:color w:val="000000"/>
          <w:lang w:val="en-US" w:eastAsia="en-US"/>
        </w:rPr>
        <w:t xml:space="preserve"> </w:t>
      </w:r>
      <w:proofErr w:type="spellStart"/>
      <w:r w:rsidRPr="008C7F4E">
        <w:rPr>
          <w:bCs/>
          <w:color w:val="000000"/>
          <w:lang w:val="en-US" w:eastAsia="en-US"/>
        </w:rPr>
        <w:t>Consiliul</w:t>
      </w:r>
      <w:proofErr w:type="spellEnd"/>
      <w:r w:rsidRPr="008C7F4E">
        <w:rPr>
          <w:bCs/>
          <w:color w:val="000000"/>
          <w:lang w:val="en-US" w:eastAsia="en-US"/>
        </w:rPr>
        <w:t xml:space="preserve"> </w:t>
      </w:r>
      <w:proofErr w:type="spellStart"/>
      <w:r w:rsidRPr="008C7F4E">
        <w:rPr>
          <w:bCs/>
          <w:color w:val="000000"/>
          <w:lang w:val="en-US" w:eastAsia="en-US"/>
        </w:rPr>
        <w:t>Județean</w:t>
      </w:r>
      <w:proofErr w:type="spellEnd"/>
      <w:r w:rsidRPr="008C7F4E">
        <w:rPr>
          <w:bCs/>
          <w:color w:val="000000"/>
          <w:lang w:val="en-US" w:eastAsia="en-US"/>
        </w:rPr>
        <w:t xml:space="preserve"> Arad</w:t>
      </w:r>
      <w:r>
        <w:rPr>
          <w:bCs/>
          <w:color w:val="000000"/>
          <w:lang w:val="en-US" w:eastAsia="en-US"/>
        </w:rPr>
        <w:t>,</w:t>
      </w:r>
      <w:r w:rsidRPr="008C7F4E">
        <w:rPr>
          <w:bCs/>
          <w:color w:val="000000"/>
          <w:lang w:val="en-US" w:eastAsia="en-US"/>
        </w:rPr>
        <w:t xml:space="preserve"> </w:t>
      </w:r>
      <w:proofErr w:type="spellStart"/>
      <w:r w:rsidRPr="008C7F4E">
        <w:rPr>
          <w:bCs/>
          <w:color w:val="000000"/>
          <w:lang w:val="en-US" w:eastAsia="en-US"/>
        </w:rPr>
        <w:t>realizat</w:t>
      </w:r>
      <w:proofErr w:type="spellEnd"/>
      <w:r w:rsidRPr="008C7F4E">
        <w:rPr>
          <w:bCs/>
          <w:color w:val="000000"/>
          <w:lang w:val="en-US" w:eastAsia="en-US"/>
        </w:rPr>
        <w:t xml:space="preserve"> </w:t>
      </w:r>
      <w:proofErr w:type="spellStart"/>
      <w:r w:rsidRPr="008C7F4E">
        <w:rPr>
          <w:bCs/>
          <w:color w:val="000000"/>
          <w:lang w:val="en-US" w:eastAsia="en-US"/>
        </w:rPr>
        <w:t>în</w:t>
      </w:r>
      <w:proofErr w:type="spellEnd"/>
      <w:r w:rsidRPr="008C7F4E">
        <w:rPr>
          <w:bCs/>
          <w:color w:val="000000"/>
          <w:lang w:val="en-US" w:eastAsia="en-US"/>
        </w:rPr>
        <w:t xml:space="preserve"> </w:t>
      </w:r>
      <w:proofErr w:type="spellStart"/>
      <w:r w:rsidRPr="008C7F4E">
        <w:rPr>
          <w:bCs/>
          <w:color w:val="000000"/>
          <w:lang w:val="en-US" w:eastAsia="en-US"/>
        </w:rPr>
        <w:t>p</w:t>
      </w:r>
      <w:r>
        <w:rPr>
          <w:bCs/>
          <w:color w:val="000000"/>
          <w:lang w:val="en-US" w:eastAsia="en-US"/>
        </w:rPr>
        <w:t>erioada</w:t>
      </w:r>
      <w:proofErr w:type="spellEnd"/>
      <w:r>
        <w:rPr>
          <w:bCs/>
          <w:color w:val="000000"/>
          <w:lang w:val="en-US" w:eastAsia="en-US"/>
        </w:rPr>
        <w:t xml:space="preserve"> 09.12.2019 – 31.12.2023. </w:t>
      </w:r>
      <w:r>
        <w:rPr>
          <w:color w:val="000000"/>
          <w:lang w:eastAsia="ro-RO"/>
        </w:rPr>
        <w:t xml:space="preserve">Serviciul social </w:t>
      </w:r>
      <w:r w:rsidRPr="004E4E35">
        <w:rPr>
          <w:color w:val="000000"/>
          <w:lang w:eastAsia="ro-RO"/>
        </w:rPr>
        <w:t xml:space="preserve">este </w:t>
      </w:r>
      <w:r>
        <w:rPr>
          <w:color w:val="000000"/>
          <w:lang w:eastAsia="ro-RO"/>
        </w:rPr>
        <w:t xml:space="preserve">în subordinea </w:t>
      </w:r>
      <w:r>
        <w:rPr>
          <w:color w:val="000000"/>
          <w:lang w:val="ro-RO" w:eastAsia="ro-RO"/>
        </w:rPr>
        <w:t>Direcţi</w:t>
      </w:r>
      <w:r>
        <w:rPr>
          <w:color w:val="000000"/>
          <w:lang w:eastAsia="ro-RO"/>
        </w:rPr>
        <w:t>ei</w:t>
      </w:r>
      <w:r>
        <w:rPr>
          <w:color w:val="000000"/>
          <w:lang w:val="ro-RO" w:eastAsia="ro-RO"/>
        </w:rPr>
        <w:t xml:space="preserve"> General</w:t>
      </w:r>
      <w:r>
        <w:rPr>
          <w:color w:val="000000"/>
          <w:lang w:eastAsia="ro-RO"/>
        </w:rPr>
        <w:t>e</w:t>
      </w:r>
      <w:r w:rsidRPr="004E4E35">
        <w:rPr>
          <w:color w:val="000000"/>
          <w:lang w:val="ro-RO" w:eastAsia="ro-RO"/>
        </w:rPr>
        <w:t xml:space="preserve"> de</w:t>
      </w:r>
      <w:r w:rsidRPr="004E4E35">
        <w:rPr>
          <w:color w:val="000000"/>
          <w:lang w:eastAsia="ro-RO"/>
        </w:rPr>
        <w:t xml:space="preserve"> </w:t>
      </w:r>
      <w:r w:rsidRPr="004E4E35">
        <w:rPr>
          <w:color w:val="000000"/>
          <w:lang w:val="ro-RO" w:eastAsia="ro-RO"/>
        </w:rPr>
        <w:t>Asistenţă Socială şi Protecţia Copilului</w:t>
      </w:r>
      <w:r w:rsidRPr="004E4E35">
        <w:rPr>
          <w:color w:val="000000"/>
          <w:lang w:eastAsia="ro-RO"/>
        </w:rPr>
        <w:t xml:space="preserve"> </w:t>
      </w:r>
      <w:r w:rsidRPr="004E4E35">
        <w:rPr>
          <w:color w:val="000000"/>
          <w:lang w:val="ro-RO" w:eastAsia="ro-RO"/>
        </w:rPr>
        <w:t>Arad</w:t>
      </w:r>
      <w:r>
        <w:rPr>
          <w:color w:val="000000"/>
          <w:lang w:eastAsia="ro-RO"/>
        </w:rPr>
        <w:t>.</w:t>
      </w:r>
      <w:r>
        <w:rPr>
          <w:lang w:eastAsia="en-US"/>
        </w:rPr>
        <w:t xml:space="preserve"> </w:t>
      </w:r>
      <w:proofErr w:type="spellStart"/>
      <w:r w:rsidRPr="008C7F4E">
        <w:rPr>
          <w:b/>
          <w:lang w:val="en-US" w:eastAsia="en-US"/>
        </w:rPr>
        <w:t>Grupu</w:t>
      </w:r>
      <w:r>
        <w:rPr>
          <w:b/>
          <w:lang w:val="en-US" w:eastAsia="en-US"/>
        </w:rPr>
        <w:t>l</w:t>
      </w:r>
      <w:proofErr w:type="spellEnd"/>
      <w:r>
        <w:rPr>
          <w:b/>
          <w:lang w:val="en-US" w:eastAsia="en-US"/>
        </w:rPr>
        <w:t xml:space="preserve"> </w:t>
      </w:r>
      <w:proofErr w:type="spellStart"/>
      <w:r>
        <w:rPr>
          <w:b/>
          <w:lang w:val="en-US" w:eastAsia="en-US"/>
        </w:rPr>
        <w:t>țintă</w:t>
      </w:r>
      <w:proofErr w:type="spellEnd"/>
      <w:r>
        <w:rPr>
          <w:b/>
          <w:lang w:val="en-US" w:eastAsia="en-US"/>
        </w:rPr>
        <w:t xml:space="preserve"> </w:t>
      </w:r>
      <w:proofErr w:type="spellStart"/>
      <w:proofErr w:type="gramStart"/>
      <w:r>
        <w:rPr>
          <w:b/>
          <w:lang w:val="en-US" w:eastAsia="en-US"/>
        </w:rPr>
        <w:t>fiind</w:t>
      </w:r>
      <w:proofErr w:type="spellEnd"/>
      <w:r>
        <w:rPr>
          <w:b/>
          <w:lang w:val="en-US" w:eastAsia="en-US"/>
        </w:rPr>
        <w:t xml:space="preserve">  </w:t>
      </w:r>
      <w:proofErr w:type="spellStart"/>
      <w:r>
        <w:rPr>
          <w:b/>
          <w:lang w:val="en-US" w:eastAsia="en-US"/>
        </w:rPr>
        <w:t>copii</w:t>
      </w:r>
      <w:proofErr w:type="spellEnd"/>
      <w:proofErr w:type="gramEnd"/>
      <w:r>
        <w:rPr>
          <w:b/>
          <w:lang w:val="en-US" w:eastAsia="en-US"/>
        </w:rPr>
        <w:t xml:space="preserve"> / </w:t>
      </w:r>
      <w:proofErr w:type="spellStart"/>
      <w:r>
        <w:rPr>
          <w:b/>
          <w:lang w:val="en-US" w:eastAsia="en-US"/>
        </w:rPr>
        <w:t>tineri</w:t>
      </w:r>
      <w:proofErr w:type="spellEnd"/>
      <w:r>
        <w:rPr>
          <w:b/>
          <w:lang w:val="en-US" w:eastAsia="en-US"/>
        </w:rPr>
        <w:t xml:space="preserve"> </w:t>
      </w:r>
      <w:r>
        <w:rPr>
          <w:b/>
          <w:lang w:eastAsia="en-US"/>
        </w:rPr>
        <w:t xml:space="preserve">și  </w:t>
      </w:r>
      <w:proofErr w:type="spellStart"/>
      <w:r w:rsidRPr="008C7F4E">
        <w:rPr>
          <w:b/>
          <w:lang w:val="en-US" w:eastAsia="en-US"/>
        </w:rPr>
        <w:t>copii</w:t>
      </w:r>
      <w:proofErr w:type="spellEnd"/>
      <w:r w:rsidRPr="008C7F4E">
        <w:rPr>
          <w:b/>
          <w:lang w:val="en-US" w:eastAsia="en-US"/>
        </w:rPr>
        <w:t xml:space="preserve"> / </w:t>
      </w:r>
      <w:proofErr w:type="spellStart"/>
      <w:r w:rsidRPr="008C7F4E">
        <w:rPr>
          <w:b/>
          <w:lang w:val="en-US" w:eastAsia="en-US"/>
        </w:rPr>
        <w:t>tineri</w:t>
      </w:r>
      <w:proofErr w:type="spellEnd"/>
      <w:r w:rsidRPr="008C7F4E">
        <w:rPr>
          <w:b/>
          <w:lang w:val="en-US" w:eastAsia="en-US"/>
        </w:rPr>
        <w:t xml:space="preserve"> cu </w:t>
      </w:r>
      <w:proofErr w:type="spellStart"/>
      <w:r w:rsidRPr="008C7F4E">
        <w:rPr>
          <w:b/>
          <w:lang w:val="en-US" w:eastAsia="en-US"/>
        </w:rPr>
        <w:t>dizabilități</w:t>
      </w:r>
      <w:proofErr w:type="spellEnd"/>
      <w:r>
        <w:rPr>
          <w:b/>
          <w:lang w:val="en-US" w:eastAsia="en-US"/>
        </w:rPr>
        <w:t xml:space="preserve">, </w:t>
      </w:r>
      <w:proofErr w:type="spellStart"/>
      <w:r>
        <w:rPr>
          <w:lang w:val="en-US" w:eastAsia="en-US"/>
        </w:rPr>
        <w:t>separați</w:t>
      </w:r>
      <w:proofErr w:type="spellEnd"/>
      <w:r w:rsidRPr="008C7F4E">
        <w:rPr>
          <w:lang w:val="en-US" w:eastAsia="en-US"/>
        </w:rPr>
        <w:t xml:space="preserve">, </w:t>
      </w:r>
      <w:proofErr w:type="spellStart"/>
      <w:r w:rsidRPr="008C7F4E">
        <w:rPr>
          <w:lang w:val="en-US" w:eastAsia="en-US"/>
        </w:rPr>
        <w:t>temporar</w:t>
      </w:r>
      <w:proofErr w:type="spellEnd"/>
      <w:r w:rsidRPr="008C7F4E">
        <w:rPr>
          <w:lang w:val="en-US" w:eastAsia="en-US"/>
        </w:rPr>
        <w:t xml:space="preserve"> </w:t>
      </w:r>
      <w:proofErr w:type="spellStart"/>
      <w:r w:rsidRPr="008C7F4E">
        <w:rPr>
          <w:lang w:val="en-US" w:eastAsia="en-US"/>
        </w:rPr>
        <w:t>sau</w:t>
      </w:r>
      <w:proofErr w:type="spellEnd"/>
      <w:r w:rsidRPr="008C7F4E">
        <w:rPr>
          <w:lang w:val="en-US" w:eastAsia="en-US"/>
        </w:rPr>
        <w:t xml:space="preserve"> </w:t>
      </w:r>
      <w:proofErr w:type="spellStart"/>
      <w:r w:rsidRPr="008C7F4E">
        <w:rPr>
          <w:lang w:val="en-US" w:eastAsia="en-US"/>
        </w:rPr>
        <w:t>definitiv</w:t>
      </w:r>
      <w:proofErr w:type="spellEnd"/>
      <w:r w:rsidRPr="008C7F4E">
        <w:rPr>
          <w:lang w:val="en-US" w:eastAsia="en-US"/>
        </w:rPr>
        <w:t xml:space="preserve">, de </w:t>
      </w:r>
      <w:proofErr w:type="spellStart"/>
      <w:r w:rsidRPr="008C7F4E">
        <w:rPr>
          <w:lang w:val="en-US" w:eastAsia="en-US"/>
        </w:rPr>
        <w:t>părinții</w:t>
      </w:r>
      <w:proofErr w:type="spellEnd"/>
      <w:r w:rsidRPr="008C7F4E">
        <w:rPr>
          <w:lang w:val="en-US" w:eastAsia="en-US"/>
        </w:rPr>
        <w:t xml:space="preserve"> </w:t>
      </w:r>
      <w:proofErr w:type="spellStart"/>
      <w:r w:rsidRPr="008C7F4E">
        <w:rPr>
          <w:lang w:val="en-US" w:eastAsia="en-US"/>
        </w:rPr>
        <w:t>săi</w:t>
      </w:r>
      <w:proofErr w:type="spellEnd"/>
      <w:r w:rsidRPr="008C7F4E">
        <w:rPr>
          <w:lang w:val="en-US" w:eastAsia="en-US"/>
        </w:rPr>
        <w:t xml:space="preserve">, ca </w:t>
      </w:r>
      <w:proofErr w:type="spellStart"/>
      <w:r w:rsidRPr="008C7F4E">
        <w:rPr>
          <w:lang w:val="en-US" w:eastAsia="en-US"/>
        </w:rPr>
        <w:t>urmare</w:t>
      </w:r>
      <w:proofErr w:type="spellEnd"/>
      <w:r w:rsidRPr="008C7F4E">
        <w:rPr>
          <w:lang w:val="en-US" w:eastAsia="en-US"/>
        </w:rPr>
        <w:t xml:space="preserve"> a </w:t>
      </w:r>
      <w:proofErr w:type="spellStart"/>
      <w:r w:rsidRPr="008C7F4E">
        <w:rPr>
          <w:lang w:val="en-US" w:eastAsia="en-US"/>
        </w:rPr>
        <w:t>stabilirii</w:t>
      </w:r>
      <w:proofErr w:type="spellEnd"/>
      <w:r w:rsidRPr="008C7F4E">
        <w:rPr>
          <w:lang w:val="en-US" w:eastAsia="en-US"/>
        </w:rPr>
        <w:t xml:space="preserve"> </w:t>
      </w:r>
      <w:proofErr w:type="spellStart"/>
      <w:r w:rsidRPr="008C7F4E">
        <w:rPr>
          <w:lang w:val="en-US" w:eastAsia="en-US"/>
        </w:rPr>
        <w:t>în</w:t>
      </w:r>
      <w:proofErr w:type="spellEnd"/>
      <w:r w:rsidRPr="008C7F4E">
        <w:rPr>
          <w:lang w:val="en-US" w:eastAsia="en-US"/>
        </w:rPr>
        <w:t xml:space="preserve"> </w:t>
      </w:r>
      <w:proofErr w:type="spellStart"/>
      <w:r w:rsidRPr="008C7F4E">
        <w:rPr>
          <w:lang w:val="en-US" w:eastAsia="en-US"/>
        </w:rPr>
        <w:t>condițiile</w:t>
      </w:r>
      <w:proofErr w:type="spellEnd"/>
      <w:r w:rsidRPr="008C7F4E">
        <w:rPr>
          <w:lang w:val="en-US" w:eastAsia="en-US"/>
        </w:rPr>
        <w:t xml:space="preserve"> </w:t>
      </w:r>
      <w:proofErr w:type="spellStart"/>
      <w:r w:rsidRPr="008C7F4E">
        <w:rPr>
          <w:lang w:val="en-US" w:eastAsia="en-US"/>
        </w:rPr>
        <w:t>legii</w:t>
      </w:r>
      <w:proofErr w:type="spellEnd"/>
      <w:r w:rsidRPr="008C7F4E">
        <w:rPr>
          <w:lang w:val="en-US" w:eastAsia="en-US"/>
        </w:rPr>
        <w:t xml:space="preserve"> a </w:t>
      </w:r>
      <w:proofErr w:type="spellStart"/>
      <w:r w:rsidRPr="008C7F4E">
        <w:rPr>
          <w:lang w:val="en-US" w:eastAsia="en-US"/>
        </w:rPr>
        <w:t>măsurii</w:t>
      </w:r>
      <w:proofErr w:type="spellEnd"/>
      <w:r w:rsidRPr="008C7F4E">
        <w:rPr>
          <w:lang w:val="en-US" w:eastAsia="en-US"/>
        </w:rPr>
        <w:t xml:space="preserve"> </w:t>
      </w:r>
      <w:proofErr w:type="spellStart"/>
      <w:r w:rsidRPr="008C7F4E">
        <w:rPr>
          <w:lang w:val="en-US" w:eastAsia="en-US"/>
        </w:rPr>
        <w:t>plasamentului</w:t>
      </w:r>
      <w:proofErr w:type="spellEnd"/>
      <w:r>
        <w:rPr>
          <w:lang w:val="en-US" w:eastAsia="en-US"/>
        </w:rPr>
        <w:t>.</w:t>
      </w:r>
    </w:p>
    <w:p w14:paraId="61A5F825" w14:textId="1B81547F" w:rsidR="00C602A5" w:rsidRPr="00C602A5" w:rsidRDefault="00C602A5" w:rsidP="00C602A5">
      <w:pPr>
        <w:suppressAutoHyphens w:val="0"/>
        <w:rPr>
          <w:lang w:val="en-US" w:eastAsia="en-US"/>
        </w:rPr>
      </w:pPr>
      <w:r>
        <w:rPr>
          <w:lang w:val="en-US" w:eastAsia="en-US"/>
        </w:rPr>
        <w:t xml:space="preserve">          </w:t>
      </w:r>
      <w:proofErr w:type="spellStart"/>
      <w:r w:rsidRPr="00C602A5">
        <w:rPr>
          <w:lang w:val="en-US" w:eastAsia="en-US"/>
        </w:rPr>
        <w:t>Scopul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serviciului</w:t>
      </w:r>
      <w:proofErr w:type="spellEnd"/>
      <w:r w:rsidRPr="00C602A5">
        <w:rPr>
          <w:lang w:val="en-US" w:eastAsia="en-US"/>
        </w:rPr>
        <w:t xml:space="preserve"> social Casa de Tip Familial </w:t>
      </w:r>
      <w:proofErr w:type="gramStart"/>
      <w:r w:rsidRPr="00C602A5">
        <w:rPr>
          <w:lang w:val="en-US" w:eastAsia="en-US"/>
        </w:rPr>
        <w:t>,,Gretel</w:t>
      </w:r>
      <w:proofErr w:type="gramEnd"/>
      <w:r w:rsidRPr="00C602A5">
        <w:rPr>
          <w:lang w:val="en-US" w:eastAsia="en-US"/>
        </w:rPr>
        <w:t xml:space="preserve">”. </w:t>
      </w:r>
      <w:proofErr w:type="spellStart"/>
      <w:proofErr w:type="gramStart"/>
      <w:r w:rsidRPr="00C602A5">
        <w:rPr>
          <w:lang w:val="en-US" w:eastAsia="en-US"/>
        </w:rPr>
        <w:t>este</w:t>
      </w:r>
      <w:proofErr w:type="spellEnd"/>
      <w:proofErr w:type="gram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asigurarea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protecției</w:t>
      </w:r>
      <w:proofErr w:type="spellEnd"/>
      <w:r w:rsidRPr="00C602A5">
        <w:rPr>
          <w:lang w:val="en-US" w:eastAsia="en-US"/>
        </w:rPr>
        <w:t xml:space="preserve">, </w:t>
      </w:r>
      <w:proofErr w:type="spellStart"/>
      <w:r w:rsidRPr="00C602A5">
        <w:rPr>
          <w:lang w:val="en-US" w:eastAsia="en-US"/>
        </w:rPr>
        <w:t>creșterii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și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îngrijirii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copilului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separat</w:t>
      </w:r>
      <w:proofErr w:type="spellEnd"/>
      <w:r w:rsidRPr="00C602A5">
        <w:rPr>
          <w:lang w:val="en-US" w:eastAsia="en-US"/>
        </w:rPr>
        <w:t xml:space="preserve">, </w:t>
      </w:r>
      <w:proofErr w:type="spellStart"/>
      <w:r w:rsidRPr="00C602A5">
        <w:rPr>
          <w:lang w:val="en-US" w:eastAsia="en-US"/>
        </w:rPr>
        <w:t>temporar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sau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definitiv</w:t>
      </w:r>
      <w:proofErr w:type="spellEnd"/>
      <w:r w:rsidRPr="00C602A5">
        <w:rPr>
          <w:lang w:val="en-US" w:eastAsia="en-US"/>
        </w:rPr>
        <w:t xml:space="preserve">, de </w:t>
      </w:r>
      <w:proofErr w:type="spellStart"/>
      <w:r w:rsidRPr="00C602A5">
        <w:rPr>
          <w:lang w:val="en-US" w:eastAsia="en-US"/>
        </w:rPr>
        <w:t>părinții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săi</w:t>
      </w:r>
      <w:proofErr w:type="spellEnd"/>
      <w:r w:rsidRPr="00C602A5">
        <w:rPr>
          <w:lang w:val="en-US" w:eastAsia="en-US"/>
        </w:rPr>
        <w:t xml:space="preserve">, ca </w:t>
      </w:r>
      <w:proofErr w:type="spellStart"/>
      <w:r w:rsidRPr="00C602A5">
        <w:rPr>
          <w:lang w:val="en-US" w:eastAsia="en-US"/>
        </w:rPr>
        <w:t>urmare</w:t>
      </w:r>
      <w:proofErr w:type="spellEnd"/>
      <w:r w:rsidRPr="00C602A5">
        <w:rPr>
          <w:lang w:val="en-US" w:eastAsia="en-US"/>
        </w:rPr>
        <w:t xml:space="preserve"> a </w:t>
      </w:r>
      <w:proofErr w:type="spellStart"/>
      <w:r w:rsidRPr="00C602A5">
        <w:rPr>
          <w:lang w:val="en-US" w:eastAsia="en-US"/>
        </w:rPr>
        <w:t>stabilirii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în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condițiile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legii</w:t>
      </w:r>
      <w:proofErr w:type="spellEnd"/>
      <w:r w:rsidRPr="00C602A5">
        <w:rPr>
          <w:lang w:val="en-US" w:eastAsia="en-US"/>
        </w:rPr>
        <w:t xml:space="preserve"> a </w:t>
      </w:r>
      <w:proofErr w:type="spellStart"/>
      <w:r w:rsidRPr="00C602A5">
        <w:rPr>
          <w:lang w:val="en-US" w:eastAsia="en-US"/>
        </w:rPr>
        <w:t>măsurii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plasamentului</w:t>
      </w:r>
      <w:proofErr w:type="spellEnd"/>
      <w:r w:rsidRPr="00C602A5">
        <w:rPr>
          <w:lang w:val="en-US" w:eastAsia="en-US"/>
        </w:rPr>
        <w:t xml:space="preserve">, </w:t>
      </w:r>
      <w:proofErr w:type="spellStart"/>
      <w:r w:rsidRPr="00C602A5">
        <w:rPr>
          <w:lang w:val="en-US" w:eastAsia="en-US"/>
        </w:rPr>
        <w:t>în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vederea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reintegrării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sau</w:t>
      </w:r>
      <w:proofErr w:type="spellEnd"/>
      <w:r w:rsidRPr="00C602A5">
        <w:rPr>
          <w:lang w:val="en-US" w:eastAsia="en-US"/>
        </w:rPr>
        <w:t xml:space="preserve"> a </w:t>
      </w:r>
      <w:proofErr w:type="spellStart"/>
      <w:r w:rsidRPr="00C602A5">
        <w:rPr>
          <w:lang w:val="en-US" w:eastAsia="en-US"/>
        </w:rPr>
        <w:t>integrării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familiale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și</w:t>
      </w:r>
      <w:proofErr w:type="spellEnd"/>
      <w:r w:rsidRPr="00C602A5">
        <w:rPr>
          <w:lang w:val="en-US" w:eastAsia="en-US"/>
        </w:rPr>
        <w:t xml:space="preserve"> socio-</w:t>
      </w:r>
      <w:proofErr w:type="spellStart"/>
      <w:r w:rsidRPr="00C602A5">
        <w:rPr>
          <w:lang w:val="en-US" w:eastAsia="en-US"/>
        </w:rPr>
        <w:t>profesionale</w:t>
      </w:r>
      <w:proofErr w:type="spellEnd"/>
      <w:r w:rsidRPr="00C602A5">
        <w:rPr>
          <w:lang w:val="en-US" w:eastAsia="en-US"/>
        </w:rPr>
        <w:t>.</w:t>
      </w:r>
    </w:p>
    <w:p w14:paraId="372D8CF1" w14:textId="5E23B91C" w:rsidR="00C602A5" w:rsidRPr="00C602A5" w:rsidRDefault="00C602A5" w:rsidP="00C602A5">
      <w:pPr>
        <w:suppressAutoHyphens w:val="0"/>
        <w:rPr>
          <w:rFonts w:ascii="Courier New" w:hAnsi="Courier New" w:cs="Courier New"/>
          <w:b/>
          <w:bCs/>
          <w:color w:val="000000"/>
          <w:sz w:val="26"/>
          <w:szCs w:val="26"/>
          <w:u w:val="single"/>
          <w:lang w:val="en-US" w:eastAsia="en-US"/>
        </w:rPr>
      </w:pPr>
      <w:r>
        <w:rPr>
          <w:lang w:val="en-US" w:eastAsia="en-US"/>
        </w:rPr>
        <w:t xml:space="preserve">            </w:t>
      </w:r>
      <w:proofErr w:type="spellStart"/>
      <w:r w:rsidRPr="00C602A5">
        <w:rPr>
          <w:lang w:val="en-US" w:eastAsia="en-US"/>
        </w:rPr>
        <w:t>Serviciul</w:t>
      </w:r>
      <w:proofErr w:type="spellEnd"/>
      <w:r w:rsidRPr="00C602A5">
        <w:rPr>
          <w:lang w:val="en-US" w:eastAsia="en-US"/>
        </w:rPr>
        <w:t xml:space="preserve"> social Casa de Tip Familial ,,Gretel”, </w:t>
      </w:r>
      <w:proofErr w:type="spellStart"/>
      <w:r w:rsidRPr="00C602A5">
        <w:rPr>
          <w:lang w:val="en-US" w:eastAsia="en-US"/>
        </w:rPr>
        <w:t>asigură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activități</w:t>
      </w:r>
      <w:proofErr w:type="spellEnd"/>
      <w:r w:rsidRPr="00C602A5">
        <w:rPr>
          <w:lang w:val="en-US" w:eastAsia="en-US"/>
        </w:rPr>
        <w:t xml:space="preserve"> de </w:t>
      </w:r>
      <w:proofErr w:type="spellStart"/>
      <w:r w:rsidRPr="00C602A5">
        <w:rPr>
          <w:lang w:val="en-US" w:eastAsia="en-US"/>
        </w:rPr>
        <w:t>găzduire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pe</w:t>
      </w:r>
      <w:proofErr w:type="spellEnd"/>
      <w:r w:rsidRPr="00C602A5">
        <w:rPr>
          <w:lang w:val="en-US" w:eastAsia="en-US"/>
        </w:rPr>
        <w:t xml:space="preserve"> o </w:t>
      </w:r>
      <w:proofErr w:type="spellStart"/>
      <w:r w:rsidRPr="00C602A5">
        <w:rPr>
          <w:lang w:val="en-US" w:eastAsia="en-US"/>
        </w:rPr>
        <w:t>perioadă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mai</w:t>
      </w:r>
      <w:proofErr w:type="spellEnd"/>
      <w:r w:rsidRPr="00C602A5">
        <w:rPr>
          <w:lang w:val="en-US" w:eastAsia="en-US"/>
        </w:rPr>
        <w:t xml:space="preserve"> mare de 24 de ore, </w:t>
      </w:r>
      <w:proofErr w:type="spellStart"/>
      <w:r w:rsidRPr="00C602A5">
        <w:rPr>
          <w:lang w:val="en-US" w:eastAsia="en-US"/>
        </w:rPr>
        <w:t>îngrijire</w:t>
      </w:r>
      <w:proofErr w:type="spellEnd"/>
      <w:r w:rsidRPr="00C602A5">
        <w:rPr>
          <w:lang w:val="en-US" w:eastAsia="en-US"/>
        </w:rPr>
        <w:t xml:space="preserve">, </w:t>
      </w:r>
      <w:proofErr w:type="spellStart"/>
      <w:r w:rsidRPr="00C602A5">
        <w:rPr>
          <w:lang w:val="en-US" w:eastAsia="en-US"/>
        </w:rPr>
        <w:t>educație</w:t>
      </w:r>
      <w:proofErr w:type="spellEnd"/>
      <w:r w:rsidRPr="00C602A5">
        <w:rPr>
          <w:lang w:val="en-US" w:eastAsia="en-US"/>
        </w:rPr>
        <w:t xml:space="preserve"> non-</w:t>
      </w:r>
      <w:proofErr w:type="spellStart"/>
      <w:r w:rsidRPr="00C602A5">
        <w:rPr>
          <w:lang w:val="en-US" w:eastAsia="en-US"/>
        </w:rPr>
        <w:t>formală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și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informală</w:t>
      </w:r>
      <w:proofErr w:type="spellEnd"/>
      <w:r w:rsidRPr="00C602A5">
        <w:rPr>
          <w:lang w:val="en-US" w:eastAsia="en-US"/>
        </w:rPr>
        <w:t xml:space="preserve">, </w:t>
      </w:r>
      <w:proofErr w:type="spellStart"/>
      <w:r w:rsidRPr="00C602A5">
        <w:rPr>
          <w:lang w:val="en-US" w:eastAsia="en-US"/>
        </w:rPr>
        <w:t>sprijin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emoțional</w:t>
      </w:r>
      <w:proofErr w:type="spellEnd"/>
      <w:r w:rsidRPr="00C602A5">
        <w:rPr>
          <w:lang w:val="en-US" w:eastAsia="en-US"/>
        </w:rPr>
        <w:t xml:space="preserve">, </w:t>
      </w:r>
      <w:proofErr w:type="spellStart"/>
      <w:r w:rsidRPr="00C602A5">
        <w:rPr>
          <w:lang w:val="en-US" w:eastAsia="en-US"/>
        </w:rPr>
        <w:t>consiliere</w:t>
      </w:r>
      <w:proofErr w:type="spellEnd"/>
      <w:r w:rsidRPr="00C602A5">
        <w:rPr>
          <w:lang w:val="en-US" w:eastAsia="en-US"/>
        </w:rPr>
        <w:t xml:space="preserve">, </w:t>
      </w:r>
      <w:proofErr w:type="spellStart"/>
      <w:r w:rsidRPr="00C602A5">
        <w:rPr>
          <w:lang w:val="en-US" w:eastAsia="en-US"/>
        </w:rPr>
        <w:t>precum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și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dezoltarea</w:t>
      </w:r>
      <w:proofErr w:type="spellEnd"/>
      <w:r w:rsidRPr="00C602A5">
        <w:rPr>
          <w:lang w:val="en-US" w:eastAsia="en-US"/>
        </w:rPr>
        <w:t xml:space="preserve">  </w:t>
      </w:r>
      <w:proofErr w:type="spellStart"/>
      <w:r w:rsidRPr="00C602A5">
        <w:rPr>
          <w:lang w:val="en-US" w:eastAsia="en-US"/>
        </w:rPr>
        <w:t>deprinderilor</w:t>
      </w:r>
      <w:proofErr w:type="spellEnd"/>
      <w:r w:rsidRPr="00C602A5">
        <w:rPr>
          <w:lang w:val="en-US" w:eastAsia="en-US"/>
        </w:rPr>
        <w:t xml:space="preserve"> de </w:t>
      </w:r>
      <w:proofErr w:type="spellStart"/>
      <w:r w:rsidRPr="00C602A5">
        <w:rPr>
          <w:lang w:val="en-US" w:eastAsia="en-US"/>
        </w:rPr>
        <w:t>viață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independentă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și</w:t>
      </w:r>
      <w:proofErr w:type="spellEnd"/>
      <w:r w:rsidRPr="00C602A5">
        <w:rPr>
          <w:lang w:val="en-US" w:eastAsia="en-US"/>
        </w:rPr>
        <w:t xml:space="preserve"> a </w:t>
      </w:r>
      <w:proofErr w:type="spellStart"/>
      <w:r w:rsidRPr="00C602A5">
        <w:rPr>
          <w:lang w:val="en-US" w:eastAsia="en-US"/>
        </w:rPr>
        <w:t>unor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activități</w:t>
      </w:r>
      <w:proofErr w:type="spellEnd"/>
      <w:r w:rsidRPr="00C602A5">
        <w:rPr>
          <w:lang w:val="en-US" w:eastAsia="en-US"/>
        </w:rPr>
        <w:t xml:space="preserve"> legate de </w:t>
      </w:r>
      <w:proofErr w:type="spellStart"/>
      <w:r w:rsidRPr="00C602A5">
        <w:rPr>
          <w:lang w:val="en-US" w:eastAsia="en-US"/>
        </w:rPr>
        <w:t>reintegrarea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sau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integrarea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familială</w:t>
      </w:r>
      <w:proofErr w:type="spellEnd"/>
      <w:r w:rsidRPr="00C602A5">
        <w:rPr>
          <w:lang w:val="en-US" w:eastAsia="en-US"/>
        </w:rPr>
        <w:t xml:space="preserve">. </w:t>
      </w:r>
      <w:proofErr w:type="spellStart"/>
      <w:proofErr w:type="gramStart"/>
      <w:r w:rsidRPr="00C602A5">
        <w:rPr>
          <w:lang w:val="en-US" w:eastAsia="en-US"/>
        </w:rPr>
        <w:t>Aceste</w:t>
      </w:r>
      <w:proofErr w:type="spellEnd"/>
      <w:r w:rsidRPr="00C602A5">
        <w:rPr>
          <w:lang w:val="en-US" w:eastAsia="en-US"/>
        </w:rPr>
        <w:t xml:space="preserve">  </w:t>
      </w:r>
      <w:proofErr w:type="spellStart"/>
      <w:r w:rsidRPr="00C602A5">
        <w:rPr>
          <w:lang w:val="en-US" w:eastAsia="en-US"/>
        </w:rPr>
        <w:t>activită</w:t>
      </w:r>
      <w:proofErr w:type="gramEnd"/>
      <w:r w:rsidRPr="00C602A5">
        <w:rPr>
          <w:lang w:val="en-US" w:eastAsia="en-US"/>
        </w:rPr>
        <w:t>ți</w:t>
      </w:r>
      <w:proofErr w:type="spellEnd"/>
      <w:r w:rsidRPr="00C602A5">
        <w:rPr>
          <w:lang w:val="en-US" w:eastAsia="en-US"/>
        </w:rPr>
        <w:t xml:space="preserve"> se </w:t>
      </w:r>
      <w:proofErr w:type="spellStart"/>
      <w:r w:rsidRPr="00C602A5">
        <w:rPr>
          <w:lang w:val="en-US" w:eastAsia="en-US"/>
        </w:rPr>
        <w:t>acordă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în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locația</w:t>
      </w:r>
      <w:proofErr w:type="spellEnd"/>
      <w:r w:rsidRPr="00C602A5">
        <w:rPr>
          <w:lang w:val="en-US" w:eastAsia="en-US"/>
        </w:rPr>
        <w:t xml:space="preserve"> </w:t>
      </w:r>
      <w:proofErr w:type="spellStart"/>
      <w:r w:rsidRPr="00C602A5">
        <w:rPr>
          <w:lang w:val="en-US" w:eastAsia="en-US"/>
        </w:rPr>
        <w:t>serviciului</w:t>
      </w:r>
      <w:proofErr w:type="spellEnd"/>
      <w:r w:rsidRPr="00C602A5">
        <w:rPr>
          <w:lang w:val="en-US" w:eastAsia="en-US"/>
        </w:rPr>
        <w:t xml:space="preserve"> social.</w:t>
      </w:r>
      <w:r w:rsidRPr="00C602A5">
        <w:rPr>
          <w:rFonts w:ascii="Courier New" w:hAnsi="Courier New" w:cs="Courier New"/>
          <w:b/>
          <w:bCs/>
          <w:color w:val="000000"/>
          <w:sz w:val="26"/>
          <w:szCs w:val="26"/>
          <w:u w:val="single"/>
          <w:lang w:val="en-US" w:eastAsia="en-US"/>
        </w:rPr>
        <w:t xml:space="preserve"> </w:t>
      </w:r>
    </w:p>
    <w:p w14:paraId="6984C9CC" w14:textId="4B934023" w:rsidR="00C602A5" w:rsidRPr="00C602A5" w:rsidRDefault="00C602A5" w:rsidP="00C602A5">
      <w:pPr>
        <w:suppressAutoHyphens w:val="0"/>
        <w:rPr>
          <w:lang w:val="fr-FR" w:eastAsia="en-US"/>
        </w:rPr>
      </w:pPr>
      <w:r>
        <w:rPr>
          <w:lang w:val="fr-FR" w:eastAsia="en-US"/>
        </w:rPr>
        <w:t xml:space="preserve">        </w:t>
      </w:r>
      <w:r w:rsidRPr="00C602A5">
        <w:rPr>
          <w:lang w:val="fr-FR" w:eastAsia="en-US"/>
        </w:rPr>
        <w:t xml:space="preserve">Casa de </w:t>
      </w:r>
      <w:proofErr w:type="spellStart"/>
      <w:r w:rsidRPr="00C602A5">
        <w:rPr>
          <w:lang w:val="fr-FR" w:eastAsia="en-US"/>
        </w:rPr>
        <w:t>Tip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Familal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pentru</w:t>
      </w:r>
      <w:proofErr w:type="spellEnd"/>
      <w:r w:rsidRPr="00C602A5">
        <w:rPr>
          <w:lang w:val="fr-FR" w:eastAsia="en-US"/>
        </w:rPr>
        <w:t xml:space="preserve"> „</w:t>
      </w:r>
      <w:proofErr w:type="spellStart"/>
      <w:r w:rsidRPr="00C602A5">
        <w:rPr>
          <w:lang w:val="fr-FR" w:eastAsia="en-US"/>
        </w:rPr>
        <w:t>Gretel</w:t>
      </w:r>
      <w:proofErr w:type="spellEnd"/>
      <w:r w:rsidRPr="00C602A5">
        <w:rPr>
          <w:lang w:val="fr-FR" w:eastAsia="en-US"/>
        </w:rPr>
        <w:t xml:space="preserve">”, </w:t>
      </w:r>
      <w:proofErr w:type="spellStart"/>
      <w:r w:rsidRPr="00C602A5">
        <w:rPr>
          <w:lang w:val="fr-FR" w:eastAsia="en-US"/>
        </w:rPr>
        <w:t>asigură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condiţiile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necesare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pentru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identificarea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şi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evaluarea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permanentă</w:t>
      </w:r>
      <w:proofErr w:type="spellEnd"/>
      <w:r w:rsidRPr="00C602A5">
        <w:rPr>
          <w:lang w:val="fr-FR" w:eastAsia="en-US"/>
        </w:rPr>
        <w:t xml:space="preserve"> a </w:t>
      </w:r>
      <w:proofErr w:type="spellStart"/>
      <w:r w:rsidRPr="00C602A5">
        <w:rPr>
          <w:lang w:val="fr-FR" w:eastAsia="en-US"/>
        </w:rPr>
        <w:t>nevoilor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fizice</w:t>
      </w:r>
      <w:proofErr w:type="spellEnd"/>
      <w:r w:rsidRPr="00C602A5">
        <w:rPr>
          <w:lang w:val="fr-FR" w:eastAsia="en-US"/>
        </w:rPr>
        <w:t xml:space="preserve">, </w:t>
      </w:r>
      <w:proofErr w:type="spellStart"/>
      <w:r w:rsidRPr="00C602A5">
        <w:rPr>
          <w:lang w:val="fr-FR" w:eastAsia="en-US"/>
        </w:rPr>
        <w:t>emoţionale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şi</w:t>
      </w:r>
      <w:proofErr w:type="spellEnd"/>
      <w:r w:rsidRPr="00C602A5">
        <w:rPr>
          <w:lang w:val="fr-FR" w:eastAsia="en-US"/>
        </w:rPr>
        <w:t xml:space="preserve"> de </w:t>
      </w:r>
      <w:proofErr w:type="spellStart"/>
      <w:r w:rsidRPr="00C602A5">
        <w:rPr>
          <w:lang w:val="fr-FR" w:eastAsia="en-US"/>
        </w:rPr>
        <w:t>sănătate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ale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fiecărui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copil</w:t>
      </w:r>
      <w:proofErr w:type="spellEnd"/>
      <w:r w:rsidRPr="00C602A5">
        <w:rPr>
          <w:lang w:val="fr-FR" w:eastAsia="en-US"/>
        </w:rPr>
        <w:t xml:space="preserve">, </w:t>
      </w:r>
      <w:proofErr w:type="spellStart"/>
      <w:r w:rsidRPr="00C602A5">
        <w:rPr>
          <w:lang w:val="fr-FR" w:eastAsia="en-US"/>
        </w:rPr>
        <w:t>precum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şi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măsurile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corespunzătoare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pentru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satisfacerea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acestor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nevoi</w:t>
      </w:r>
      <w:proofErr w:type="spellEnd"/>
      <w:r w:rsidRPr="00C602A5">
        <w:rPr>
          <w:lang w:val="fr-FR" w:eastAsia="en-US"/>
        </w:rPr>
        <w:t xml:space="preserve">: </w:t>
      </w:r>
      <w:proofErr w:type="spellStart"/>
      <w:r w:rsidRPr="00C602A5">
        <w:rPr>
          <w:lang w:val="fr-FR" w:eastAsia="en-US"/>
        </w:rPr>
        <w:t>îngrijirea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personală</w:t>
      </w:r>
      <w:proofErr w:type="spellEnd"/>
      <w:r w:rsidRPr="00C602A5">
        <w:rPr>
          <w:lang w:val="fr-FR" w:eastAsia="en-US"/>
        </w:rPr>
        <w:t xml:space="preserve">, </w:t>
      </w:r>
      <w:proofErr w:type="spellStart"/>
      <w:r w:rsidRPr="00C602A5">
        <w:rPr>
          <w:lang w:val="fr-FR" w:eastAsia="en-US"/>
        </w:rPr>
        <w:t>supravegherea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şi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menţinerea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stării</w:t>
      </w:r>
      <w:proofErr w:type="spellEnd"/>
      <w:r w:rsidRPr="00C602A5">
        <w:rPr>
          <w:lang w:val="fr-FR" w:eastAsia="en-US"/>
        </w:rPr>
        <w:t xml:space="preserve"> de </w:t>
      </w:r>
      <w:proofErr w:type="spellStart"/>
      <w:r w:rsidRPr="00C602A5">
        <w:rPr>
          <w:lang w:val="fr-FR" w:eastAsia="en-US"/>
        </w:rPr>
        <w:t>sănătate</w:t>
      </w:r>
      <w:proofErr w:type="spellEnd"/>
      <w:r w:rsidRPr="00C602A5">
        <w:rPr>
          <w:lang w:val="fr-FR" w:eastAsia="en-US"/>
        </w:rPr>
        <w:t xml:space="preserve">, de </w:t>
      </w:r>
      <w:proofErr w:type="spellStart"/>
      <w:r w:rsidRPr="00C602A5">
        <w:rPr>
          <w:lang w:val="fr-FR" w:eastAsia="en-US"/>
        </w:rPr>
        <w:t>îngrijire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medicală</w:t>
      </w:r>
      <w:proofErr w:type="spellEnd"/>
      <w:r w:rsidRPr="00C602A5">
        <w:rPr>
          <w:lang w:val="fr-FR" w:eastAsia="en-US"/>
        </w:rPr>
        <w:t xml:space="preserve"> ce </w:t>
      </w:r>
      <w:proofErr w:type="spellStart"/>
      <w:r w:rsidRPr="00C602A5">
        <w:rPr>
          <w:lang w:val="fr-FR" w:eastAsia="en-US"/>
        </w:rPr>
        <w:t>sunt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reprezentate</w:t>
      </w:r>
      <w:proofErr w:type="spellEnd"/>
      <w:r w:rsidRPr="00C602A5">
        <w:rPr>
          <w:lang w:val="fr-FR" w:eastAsia="en-US"/>
        </w:rPr>
        <w:t xml:space="preserve"> de </w:t>
      </w:r>
      <w:proofErr w:type="spellStart"/>
      <w:r w:rsidRPr="00C602A5">
        <w:rPr>
          <w:lang w:val="fr-FR" w:eastAsia="en-US"/>
        </w:rPr>
        <w:t>activităţi</w:t>
      </w:r>
      <w:proofErr w:type="spellEnd"/>
      <w:r w:rsidRPr="00C602A5">
        <w:rPr>
          <w:lang w:val="fr-FR" w:eastAsia="en-US"/>
        </w:rPr>
        <w:t xml:space="preserve"> complexe de </w:t>
      </w:r>
      <w:proofErr w:type="spellStart"/>
      <w:r w:rsidRPr="00C602A5">
        <w:rPr>
          <w:lang w:val="fr-FR" w:eastAsia="en-US"/>
        </w:rPr>
        <w:t>prevenţie</w:t>
      </w:r>
      <w:proofErr w:type="spellEnd"/>
      <w:r w:rsidRPr="00C602A5">
        <w:rPr>
          <w:lang w:val="fr-FR" w:eastAsia="en-US"/>
        </w:rPr>
        <w:t xml:space="preserve">, </w:t>
      </w:r>
      <w:proofErr w:type="spellStart"/>
      <w:r w:rsidRPr="00C602A5">
        <w:rPr>
          <w:lang w:val="fr-FR" w:eastAsia="en-US"/>
        </w:rPr>
        <w:t>tratament</w:t>
      </w:r>
      <w:proofErr w:type="spellEnd"/>
      <w:r w:rsidRPr="00C602A5">
        <w:rPr>
          <w:lang w:val="fr-FR" w:eastAsia="en-US"/>
        </w:rPr>
        <w:t xml:space="preserve">, </w:t>
      </w:r>
      <w:proofErr w:type="spellStart"/>
      <w:r w:rsidRPr="00C602A5">
        <w:rPr>
          <w:lang w:val="fr-FR" w:eastAsia="en-US"/>
        </w:rPr>
        <w:t>îngrijire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realizată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în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conformitate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cu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tipul</w:t>
      </w:r>
      <w:proofErr w:type="spellEnd"/>
      <w:r w:rsidRPr="00C602A5">
        <w:rPr>
          <w:lang w:val="fr-FR" w:eastAsia="en-US"/>
        </w:rPr>
        <w:t xml:space="preserve"> de </w:t>
      </w:r>
      <w:proofErr w:type="spellStart"/>
      <w:r w:rsidRPr="00C602A5">
        <w:rPr>
          <w:lang w:val="fr-FR" w:eastAsia="en-US"/>
        </w:rPr>
        <w:t>dizabilitate</w:t>
      </w:r>
      <w:proofErr w:type="spellEnd"/>
      <w:r w:rsidRPr="00C602A5">
        <w:rPr>
          <w:lang w:val="fr-FR" w:eastAsia="en-US"/>
        </w:rPr>
        <w:t xml:space="preserve">, </w:t>
      </w:r>
      <w:proofErr w:type="spellStart"/>
      <w:r w:rsidRPr="00C602A5">
        <w:rPr>
          <w:lang w:val="fr-FR" w:eastAsia="en-US"/>
        </w:rPr>
        <w:t>alimentaţie</w:t>
      </w:r>
      <w:proofErr w:type="spellEnd"/>
      <w:r w:rsidRPr="00C602A5">
        <w:rPr>
          <w:lang w:val="fr-FR" w:eastAsia="en-US"/>
        </w:rPr>
        <w:t xml:space="preserve">, </w:t>
      </w:r>
      <w:proofErr w:type="spellStart"/>
      <w:r w:rsidRPr="00C602A5">
        <w:rPr>
          <w:lang w:val="fr-FR" w:eastAsia="en-US"/>
        </w:rPr>
        <w:t>pregătirea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pentru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viaţa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independentă</w:t>
      </w:r>
      <w:proofErr w:type="spellEnd"/>
      <w:r w:rsidRPr="00C602A5">
        <w:rPr>
          <w:lang w:val="fr-FR" w:eastAsia="en-US"/>
        </w:rPr>
        <w:t xml:space="preserve">, </w:t>
      </w:r>
      <w:proofErr w:type="spellStart"/>
      <w:r w:rsidRPr="00C602A5">
        <w:rPr>
          <w:lang w:val="fr-FR" w:eastAsia="en-US"/>
        </w:rPr>
        <w:t>educaţie</w:t>
      </w:r>
      <w:proofErr w:type="spellEnd"/>
      <w:r w:rsidRPr="00C602A5">
        <w:rPr>
          <w:lang w:val="fr-FR" w:eastAsia="en-US"/>
        </w:rPr>
        <w:t xml:space="preserve"> non-</w:t>
      </w:r>
      <w:proofErr w:type="spellStart"/>
      <w:r w:rsidRPr="00C602A5">
        <w:rPr>
          <w:lang w:val="fr-FR" w:eastAsia="en-US"/>
        </w:rPr>
        <w:t>formală</w:t>
      </w:r>
      <w:proofErr w:type="spellEnd"/>
      <w:r w:rsidRPr="00C602A5">
        <w:rPr>
          <w:lang w:val="fr-FR" w:eastAsia="en-US"/>
        </w:rPr>
        <w:t xml:space="preserve">, </w:t>
      </w:r>
      <w:proofErr w:type="spellStart"/>
      <w:r w:rsidRPr="00C602A5">
        <w:rPr>
          <w:lang w:val="fr-FR" w:eastAsia="en-US"/>
        </w:rPr>
        <w:t>accesibilitate</w:t>
      </w:r>
      <w:proofErr w:type="spellEnd"/>
      <w:r w:rsidRPr="00C602A5">
        <w:rPr>
          <w:lang w:val="fr-FR" w:eastAsia="en-US"/>
        </w:rPr>
        <w:t xml:space="preserve"> </w:t>
      </w:r>
      <w:proofErr w:type="spellStart"/>
      <w:r w:rsidRPr="00C602A5">
        <w:rPr>
          <w:lang w:val="fr-FR" w:eastAsia="en-US"/>
        </w:rPr>
        <w:t>şi</w:t>
      </w:r>
      <w:proofErr w:type="spellEnd"/>
      <w:r w:rsidRPr="00C602A5">
        <w:rPr>
          <w:lang w:val="fr-FR" w:eastAsia="en-US"/>
        </w:rPr>
        <w:t xml:space="preserve"> confort.</w:t>
      </w:r>
    </w:p>
    <w:p w14:paraId="263E858E" w14:textId="6B105ACD" w:rsidR="00C602A5" w:rsidRPr="00C602A5" w:rsidRDefault="00C602A5" w:rsidP="00C602A5">
      <w:pPr>
        <w:suppressAutoHyphens w:val="0"/>
        <w:rPr>
          <w:lang w:eastAsia="en-US"/>
        </w:rPr>
      </w:pPr>
      <w:r>
        <w:rPr>
          <w:lang w:val="fr-FR" w:eastAsia="en-US"/>
        </w:rPr>
        <w:t xml:space="preserve">         </w:t>
      </w:r>
      <w:r w:rsidRPr="00C602A5">
        <w:rPr>
          <w:lang w:val="fr-FR" w:eastAsia="en-US"/>
        </w:rPr>
        <w:t>Ca</w:t>
      </w:r>
      <w:r w:rsidRPr="00C602A5">
        <w:rPr>
          <w:lang w:eastAsia="en-US"/>
        </w:rPr>
        <w:t xml:space="preserve">sa deTip Familial </w:t>
      </w:r>
      <w:proofErr w:type="gramStart"/>
      <w:r w:rsidRPr="00C602A5">
        <w:rPr>
          <w:lang w:eastAsia="en-US"/>
        </w:rPr>
        <w:t>,,Gretel</w:t>
      </w:r>
      <w:proofErr w:type="gramEnd"/>
      <w:r w:rsidRPr="00C602A5">
        <w:rPr>
          <w:lang w:eastAsia="en-US"/>
        </w:rPr>
        <w:t xml:space="preserve"> ” este poziționat în centrul orașului, foarte aproape de parcuri, teatru, bibliotecă și de Spitalul Județean Arad.</w:t>
      </w:r>
    </w:p>
    <w:p w14:paraId="3739E6E7" w14:textId="77777777" w:rsidR="00C602A5" w:rsidRDefault="00C602A5" w:rsidP="000616E9">
      <w:pPr>
        <w:spacing w:line="360" w:lineRule="auto"/>
        <w:jc w:val="both"/>
        <w:rPr>
          <w:b/>
        </w:rPr>
      </w:pPr>
    </w:p>
    <w:p w14:paraId="05D80323" w14:textId="77777777" w:rsidR="000616E9" w:rsidRDefault="000616E9" w:rsidP="000616E9">
      <w:pPr>
        <w:suppressAutoHyphens w:val="0"/>
        <w:jc w:val="both"/>
        <w:rPr>
          <w:b/>
        </w:rPr>
      </w:pPr>
      <w:r w:rsidRPr="00827BED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      </w:t>
      </w:r>
    </w:p>
    <w:p w14:paraId="4AFCF88E" w14:textId="77777777" w:rsidR="000616E9" w:rsidRDefault="000616E9" w:rsidP="000616E9">
      <w:pPr>
        <w:suppressAutoHyphens w:val="0"/>
        <w:jc w:val="both"/>
        <w:rPr>
          <w:b/>
        </w:rPr>
      </w:pPr>
    </w:p>
    <w:p w14:paraId="65D84B2E" w14:textId="77777777" w:rsidR="000616E9" w:rsidRDefault="000616E9" w:rsidP="000616E9">
      <w:pPr>
        <w:suppressAutoHyphens w:val="0"/>
        <w:jc w:val="both"/>
        <w:rPr>
          <w:b/>
        </w:rPr>
      </w:pPr>
    </w:p>
    <w:p w14:paraId="35C91D9F" w14:textId="77777777" w:rsidR="000616E9" w:rsidRDefault="000616E9" w:rsidP="000616E9">
      <w:pPr>
        <w:suppressAutoHyphens w:val="0"/>
        <w:jc w:val="both"/>
        <w:rPr>
          <w:b/>
        </w:rPr>
      </w:pPr>
    </w:p>
    <w:p w14:paraId="7F82248A" w14:textId="47966862" w:rsidR="000616E9" w:rsidRDefault="000616E9" w:rsidP="000616E9">
      <w:pPr>
        <w:tabs>
          <w:tab w:val="left" w:pos="6870"/>
        </w:tabs>
        <w:jc w:val="both"/>
        <w:rPr>
          <w:b/>
          <w:bCs/>
        </w:rPr>
      </w:pPr>
      <w:r>
        <w:rPr>
          <w:b/>
          <w:bCs/>
        </w:rPr>
        <w:tab/>
      </w:r>
      <w:r w:rsidRPr="00827BED">
        <w:rPr>
          <w:b/>
          <w:bCs/>
          <w:color w:val="000000"/>
        </w:rPr>
        <w:t xml:space="preserve">Şef </w:t>
      </w:r>
      <w:r>
        <w:rPr>
          <w:b/>
          <w:bCs/>
          <w:color w:val="000000"/>
        </w:rPr>
        <w:t>centru</w:t>
      </w:r>
    </w:p>
    <w:p w14:paraId="0CC45283" w14:textId="702F6299" w:rsidR="001A16BD" w:rsidRDefault="000616E9" w:rsidP="000616E9">
      <w:pPr>
        <w:tabs>
          <w:tab w:val="left" w:pos="6870"/>
        </w:tabs>
        <w:jc w:val="both"/>
        <w:rPr>
          <w:b/>
          <w:bCs/>
        </w:rPr>
      </w:pPr>
      <w:r>
        <w:rPr>
          <w:b/>
          <w:bCs/>
        </w:rPr>
        <w:tab/>
      </w:r>
      <w:r w:rsidRPr="00827BED">
        <w:rPr>
          <w:b/>
          <w:bCs/>
          <w:color w:val="000000"/>
        </w:rPr>
        <w:t>Andrea</w:t>
      </w:r>
      <w:r w:rsidRPr="00827BED">
        <w:rPr>
          <w:b/>
        </w:rPr>
        <w:t xml:space="preserve">  </w:t>
      </w:r>
      <w:r w:rsidRPr="00827BED">
        <w:rPr>
          <w:b/>
          <w:bCs/>
          <w:color w:val="000000"/>
        </w:rPr>
        <w:t>Nistor</w:t>
      </w:r>
      <w:r w:rsidR="001A16BD">
        <w:rPr>
          <w:b/>
          <w:bCs/>
        </w:rPr>
        <w:t xml:space="preserve"> </w:t>
      </w:r>
    </w:p>
    <w:sectPr w:rsidR="001A16BD" w:rsidSect="00D174CE">
      <w:footerReference w:type="default" r:id="rId15"/>
      <w:footnotePr>
        <w:pos w:val="beneathText"/>
      </w:footnotePr>
      <w:pgSz w:w="11905" w:h="16837"/>
      <w:pgMar w:top="567" w:right="992" w:bottom="567" w:left="1701" w:header="720" w:footer="5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A1558" w14:textId="77777777" w:rsidR="00092F52" w:rsidRDefault="00092F52">
      <w:r>
        <w:separator/>
      </w:r>
    </w:p>
  </w:endnote>
  <w:endnote w:type="continuationSeparator" w:id="0">
    <w:p w14:paraId="5DCA5487" w14:textId="77777777" w:rsidR="00092F52" w:rsidRDefault="0009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D49D0" w14:textId="4C110CA0" w:rsidR="00FC4896" w:rsidRPr="00423E8B" w:rsidRDefault="00FC4896" w:rsidP="00FC4896">
    <w:pPr>
      <w:pStyle w:val="Footer"/>
      <w:rPr>
        <w:sz w:val="18"/>
        <w:szCs w:val="18"/>
      </w:rPr>
    </w:pPr>
  </w:p>
  <w:p w14:paraId="79559D6E" w14:textId="77777777" w:rsidR="00FC4896" w:rsidRDefault="00FC4896" w:rsidP="00FC4896">
    <w:pPr>
      <w:pStyle w:val="Footer"/>
      <w:rPr>
        <w:rFonts w:ascii="Arial" w:hAnsi="Arial" w:cs="Arial"/>
        <w:sz w:val="16"/>
        <w:szCs w:val="16"/>
      </w:rPr>
    </w:pPr>
    <w:bookmarkStart w:id="3" w:name="_Hlk1046837"/>
    <w:r w:rsidRPr="00146795">
      <w:rPr>
        <w:rFonts w:ascii="Arial" w:hAnsi="Arial" w:cs="Arial"/>
        <w:sz w:val="16"/>
        <w:szCs w:val="16"/>
      </w:rPr>
      <w:t xml:space="preserve">Proprietatea Direcţiei Generale de Asistenţă Socială şi Protecţia Copilului Arad; nu poate fi difuzat sau reprodus fără autorizare. </w:t>
    </w:r>
  </w:p>
  <w:p w14:paraId="6485823D" w14:textId="77777777" w:rsidR="00FC4896" w:rsidRDefault="00FC4896" w:rsidP="00FC4896">
    <w:pPr>
      <w:pStyle w:val="Footer"/>
      <w:rPr>
        <w:rFonts w:ascii="Arial" w:hAnsi="Arial" w:cs="Arial"/>
        <w:sz w:val="16"/>
        <w:szCs w:val="16"/>
      </w:rPr>
    </w:pPr>
    <w:r w:rsidRPr="00146795">
      <w:rPr>
        <w:rFonts w:ascii="Arial" w:hAnsi="Arial" w:cs="Arial"/>
        <w:sz w:val="16"/>
        <w:szCs w:val="16"/>
      </w:rPr>
      <w:t xml:space="preserve">Datele vor fi stocate și utilizate în scopuri strict legate de finalizarea activitățiilor pentru care sunt solicitate, conform </w:t>
    </w:r>
  </w:p>
  <w:p w14:paraId="70E252F8" w14:textId="77777777" w:rsidR="00FC4896" w:rsidRPr="00146795" w:rsidRDefault="00FC4896" w:rsidP="00FC4896">
    <w:pPr>
      <w:pStyle w:val="Footer"/>
      <w:rPr>
        <w:rFonts w:ascii="Arial" w:hAnsi="Arial" w:cs="Arial"/>
        <w:bCs/>
        <w:sz w:val="16"/>
        <w:szCs w:val="16"/>
      </w:rPr>
    </w:pPr>
    <w:r w:rsidRPr="00146795">
      <w:rPr>
        <w:rFonts w:ascii="Arial" w:hAnsi="Arial" w:cs="Arial"/>
        <w:sz w:val="16"/>
        <w:szCs w:val="16"/>
      </w:rPr>
      <w:t>Regulamentului UE</w:t>
    </w:r>
    <w:r>
      <w:rPr>
        <w:rFonts w:ascii="Arial" w:hAnsi="Arial" w:cs="Arial"/>
        <w:sz w:val="16"/>
        <w:szCs w:val="16"/>
      </w:rPr>
      <w:t xml:space="preserve"> </w:t>
    </w:r>
    <w:r w:rsidRPr="00146795">
      <w:rPr>
        <w:rFonts w:ascii="Arial" w:hAnsi="Arial" w:cs="Arial"/>
        <w:sz w:val="16"/>
        <w:szCs w:val="16"/>
      </w:rPr>
      <w:t>679/2016 al Parlamentului European</w:t>
    </w:r>
  </w:p>
  <w:bookmarkEnd w:id="3"/>
  <w:p w14:paraId="3595FB1E" w14:textId="77777777" w:rsidR="00E201CF" w:rsidRPr="00565C29" w:rsidRDefault="00E201CF" w:rsidP="00E201CF">
    <w:pPr>
      <w:pStyle w:val="Standard"/>
      <w:jc w:val="both"/>
      <w:rPr>
        <w:rFonts w:ascii="Arial" w:hAnsi="Arial" w:cs="Arial"/>
        <w:bCs/>
        <w:sz w:val="16"/>
        <w:szCs w:val="16"/>
      </w:rPr>
    </w:pPr>
    <w:r w:rsidRPr="00565C29">
      <w:rPr>
        <w:rFonts w:ascii="Arial" w:hAnsi="Arial" w:cs="Arial"/>
        <w:sz w:val="16"/>
        <w:szCs w:val="16"/>
      </w:rPr>
      <w:t>.</w:t>
    </w:r>
  </w:p>
  <w:p w14:paraId="55CF6DA9" w14:textId="77777777" w:rsidR="00E201CF" w:rsidRDefault="00E2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21E99" w14:textId="77777777" w:rsidR="00092F52" w:rsidRDefault="00092F52">
      <w:r>
        <w:separator/>
      </w:r>
    </w:p>
  </w:footnote>
  <w:footnote w:type="continuationSeparator" w:id="0">
    <w:p w14:paraId="78EF1D27" w14:textId="77777777" w:rsidR="00092F52" w:rsidRDefault="0009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D0055"/>
    <w:multiLevelType w:val="hybridMultilevel"/>
    <w:tmpl w:val="EDECFF80"/>
    <w:lvl w:ilvl="0" w:tplc="08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AD"/>
    <w:rsid w:val="00052317"/>
    <w:rsid w:val="000616E9"/>
    <w:rsid w:val="00082A51"/>
    <w:rsid w:val="00091845"/>
    <w:rsid w:val="00092F52"/>
    <w:rsid w:val="000B7EEC"/>
    <w:rsid w:val="000C5CE7"/>
    <w:rsid w:val="000D1D8F"/>
    <w:rsid w:val="00124A52"/>
    <w:rsid w:val="001A16BD"/>
    <w:rsid w:val="001C0E75"/>
    <w:rsid w:val="001C7789"/>
    <w:rsid w:val="001D655A"/>
    <w:rsid w:val="001E10AE"/>
    <w:rsid w:val="001E1526"/>
    <w:rsid w:val="00207D7D"/>
    <w:rsid w:val="00214FEC"/>
    <w:rsid w:val="00237C1C"/>
    <w:rsid w:val="0024605E"/>
    <w:rsid w:val="00256C91"/>
    <w:rsid w:val="00264D86"/>
    <w:rsid w:val="00273612"/>
    <w:rsid w:val="002C2607"/>
    <w:rsid w:val="003137C0"/>
    <w:rsid w:val="00326AD9"/>
    <w:rsid w:val="00334828"/>
    <w:rsid w:val="0033728C"/>
    <w:rsid w:val="00356446"/>
    <w:rsid w:val="00367790"/>
    <w:rsid w:val="00384F1D"/>
    <w:rsid w:val="003B225E"/>
    <w:rsid w:val="003B66A3"/>
    <w:rsid w:val="003C2280"/>
    <w:rsid w:val="003C6695"/>
    <w:rsid w:val="003E3B7B"/>
    <w:rsid w:val="0040245A"/>
    <w:rsid w:val="004033FB"/>
    <w:rsid w:val="00416DAB"/>
    <w:rsid w:val="00436310"/>
    <w:rsid w:val="00437F28"/>
    <w:rsid w:val="0045067E"/>
    <w:rsid w:val="004A3214"/>
    <w:rsid w:val="004F2714"/>
    <w:rsid w:val="004F2EA7"/>
    <w:rsid w:val="004F7794"/>
    <w:rsid w:val="005350AD"/>
    <w:rsid w:val="00544109"/>
    <w:rsid w:val="00565C29"/>
    <w:rsid w:val="005B2AED"/>
    <w:rsid w:val="005C1BB5"/>
    <w:rsid w:val="005C5449"/>
    <w:rsid w:val="005C5A31"/>
    <w:rsid w:val="005F4899"/>
    <w:rsid w:val="00602C19"/>
    <w:rsid w:val="006050F6"/>
    <w:rsid w:val="00640D7A"/>
    <w:rsid w:val="006A4818"/>
    <w:rsid w:val="006B4D4F"/>
    <w:rsid w:val="00734A80"/>
    <w:rsid w:val="00760C91"/>
    <w:rsid w:val="007A71D2"/>
    <w:rsid w:val="007B3487"/>
    <w:rsid w:val="007C494D"/>
    <w:rsid w:val="007C6A47"/>
    <w:rsid w:val="007D3DA6"/>
    <w:rsid w:val="007E22E8"/>
    <w:rsid w:val="007F38D3"/>
    <w:rsid w:val="00801F8A"/>
    <w:rsid w:val="0086541E"/>
    <w:rsid w:val="008859D4"/>
    <w:rsid w:val="0088632C"/>
    <w:rsid w:val="008907FC"/>
    <w:rsid w:val="00893A81"/>
    <w:rsid w:val="008B343B"/>
    <w:rsid w:val="00911EC8"/>
    <w:rsid w:val="00937301"/>
    <w:rsid w:val="00956C34"/>
    <w:rsid w:val="009805B4"/>
    <w:rsid w:val="00981399"/>
    <w:rsid w:val="009D6D42"/>
    <w:rsid w:val="009F3E3D"/>
    <w:rsid w:val="00A11A69"/>
    <w:rsid w:val="00A52771"/>
    <w:rsid w:val="00A661E3"/>
    <w:rsid w:val="00A94597"/>
    <w:rsid w:val="00AB31F7"/>
    <w:rsid w:val="00AD7C64"/>
    <w:rsid w:val="00B12504"/>
    <w:rsid w:val="00B17459"/>
    <w:rsid w:val="00B6450F"/>
    <w:rsid w:val="00BA4EEA"/>
    <w:rsid w:val="00BA55C0"/>
    <w:rsid w:val="00BB0BC5"/>
    <w:rsid w:val="00BF2446"/>
    <w:rsid w:val="00BF4EEE"/>
    <w:rsid w:val="00C0055F"/>
    <w:rsid w:val="00C134E1"/>
    <w:rsid w:val="00C25018"/>
    <w:rsid w:val="00C5651F"/>
    <w:rsid w:val="00C602A5"/>
    <w:rsid w:val="00C62B8F"/>
    <w:rsid w:val="00C62C5B"/>
    <w:rsid w:val="00C82F93"/>
    <w:rsid w:val="00C8646E"/>
    <w:rsid w:val="00C96C80"/>
    <w:rsid w:val="00CF4F06"/>
    <w:rsid w:val="00CF7012"/>
    <w:rsid w:val="00D130A0"/>
    <w:rsid w:val="00D17085"/>
    <w:rsid w:val="00D174CE"/>
    <w:rsid w:val="00D429DF"/>
    <w:rsid w:val="00D635C0"/>
    <w:rsid w:val="00D722F1"/>
    <w:rsid w:val="00D90337"/>
    <w:rsid w:val="00D934F4"/>
    <w:rsid w:val="00DA272A"/>
    <w:rsid w:val="00DB68C6"/>
    <w:rsid w:val="00DC0F81"/>
    <w:rsid w:val="00DE7FD7"/>
    <w:rsid w:val="00E201CF"/>
    <w:rsid w:val="00E2729C"/>
    <w:rsid w:val="00E32A5A"/>
    <w:rsid w:val="00E366B9"/>
    <w:rsid w:val="00E37C4F"/>
    <w:rsid w:val="00E478D1"/>
    <w:rsid w:val="00E51129"/>
    <w:rsid w:val="00E82C91"/>
    <w:rsid w:val="00E83802"/>
    <w:rsid w:val="00E90DA9"/>
    <w:rsid w:val="00EC2AAA"/>
    <w:rsid w:val="00ED623E"/>
    <w:rsid w:val="00EE78C1"/>
    <w:rsid w:val="00EE7AD7"/>
    <w:rsid w:val="00EF6B1D"/>
    <w:rsid w:val="00F00511"/>
    <w:rsid w:val="00F0740B"/>
    <w:rsid w:val="00F136E8"/>
    <w:rsid w:val="00F21CF6"/>
    <w:rsid w:val="00F343A6"/>
    <w:rsid w:val="00F34BC0"/>
    <w:rsid w:val="00F357B2"/>
    <w:rsid w:val="00F72D0D"/>
    <w:rsid w:val="00FC4896"/>
    <w:rsid w:val="00FC6216"/>
    <w:rsid w:val="00FD3E8C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F4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Standard">
    <w:name w:val="Standard"/>
    <w:rsid w:val="00565C29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styleId="BalloonText">
    <w:name w:val="Balloon Text"/>
    <w:basedOn w:val="Normal"/>
    <w:semiHidden/>
    <w:rsid w:val="00E20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201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01CF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356446"/>
    <w:rPr>
      <w:b/>
      <w:bCs/>
    </w:rPr>
  </w:style>
  <w:style w:type="paragraph" w:styleId="NormalWeb">
    <w:name w:val="Normal (Web)"/>
    <w:basedOn w:val="Normal"/>
    <w:rsid w:val="00356446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E22E8"/>
    <w:rPr>
      <w:sz w:val="24"/>
      <w:szCs w:val="24"/>
      <w:lang w:val="ro-RO" w:eastAsia="ar-SA"/>
    </w:rPr>
  </w:style>
  <w:style w:type="character" w:customStyle="1" w:styleId="FooterChar">
    <w:name w:val="Footer Char"/>
    <w:link w:val="Footer"/>
    <w:uiPriority w:val="99"/>
    <w:rsid w:val="00FC4896"/>
    <w:rPr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A661E3"/>
    <w:pPr>
      <w:ind w:left="720"/>
      <w:contextualSpacing/>
    </w:pPr>
  </w:style>
  <w:style w:type="paragraph" w:customStyle="1" w:styleId="Char">
    <w:name w:val="Char"/>
    <w:basedOn w:val="Normal"/>
    <w:rsid w:val="00F136E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0">
    <w:name w:val="Char"/>
    <w:basedOn w:val="Normal"/>
    <w:rsid w:val="001A16B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1">
    <w:name w:val="Char"/>
    <w:basedOn w:val="Normal"/>
    <w:rsid w:val="000616E9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Standard">
    <w:name w:val="Standard"/>
    <w:rsid w:val="00565C29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styleId="BalloonText">
    <w:name w:val="Balloon Text"/>
    <w:basedOn w:val="Normal"/>
    <w:semiHidden/>
    <w:rsid w:val="00E20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201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01CF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356446"/>
    <w:rPr>
      <w:b/>
      <w:bCs/>
    </w:rPr>
  </w:style>
  <w:style w:type="paragraph" w:styleId="NormalWeb">
    <w:name w:val="Normal (Web)"/>
    <w:basedOn w:val="Normal"/>
    <w:rsid w:val="00356446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E22E8"/>
    <w:rPr>
      <w:sz w:val="24"/>
      <w:szCs w:val="24"/>
      <w:lang w:val="ro-RO" w:eastAsia="ar-SA"/>
    </w:rPr>
  </w:style>
  <w:style w:type="character" w:customStyle="1" w:styleId="FooterChar">
    <w:name w:val="Footer Char"/>
    <w:link w:val="Footer"/>
    <w:uiPriority w:val="99"/>
    <w:rsid w:val="00FC4896"/>
    <w:rPr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A661E3"/>
    <w:pPr>
      <w:ind w:left="720"/>
      <w:contextualSpacing/>
    </w:pPr>
  </w:style>
  <w:style w:type="paragraph" w:customStyle="1" w:styleId="Char">
    <w:name w:val="Char"/>
    <w:basedOn w:val="Normal"/>
    <w:rsid w:val="00F136E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0">
    <w:name w:val="Char"/>
    <w:basedOn w:val="Normal"/>
    <w:rsid w:val="001A16B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1">
    <w:name w:val="Char"/>
    <w:basedOn w:val="Normal"/>
    <w:rsid w:val="000616E9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gaspc-arad.ro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gaspc-arad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cretariat@dgaspc-arad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aspc-arad.ro" TargetMode="Externa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DGASPC ARAD</Company>
  <LinksUpToDate>false</LinksUpToDate>
  <CharactersWithSpaces>2459</CharactersWithSpaces>
  <SharedDoc>false</SharedDoc>
  <HLinks>
    <vt:vector size="12" baseType="variant">
      <vt:variant>
        <vt:i4>3670118</vt:i4>
      </vt:variant>
      <vt:variant>
        <vt:i4>3</vt:i4>
      </vt:variant>
      <vt:variant>
        <vt:i4>0</vt:i4>
      </vt:variant>
      <vt:variant>
        <vt:i4>5</vt:i4>
      </vt:variant>
      <vt:variant>
        <vt:lpwstr>http://www.dgaspc-arad.ro/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mailto:secretariat@dgaspc-arad.ro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Apetrica</dc:creator>
  <cp:lastModifiedBy>Andreea</cp:lastModifiedBy>
  <cp:revision>5</cp:revision>
  <cp:lastPrinted>2023-01-09T10:41:00Z</cp:lastPrinted>
  <dcterms:created xsi:type="dcterms:W3CDTF">2024-05-20T10:48:00Z</dcterms:created>
  <dcterms:modified xsi:type="dcterms:W3CDTF">2024-05-20T11:20:00Z</dcterms:modified>
</cp:coreProperties>
</file>